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BDC" w:rsidRDefault="00610BDC" w:rsidP="00610BDC">
      <w:pPr>
        <w:snapToGrid w:val="0"/>
        <w:spacing w:line="400" w:lineRule="exact"/>
        <w:jc w:val="center"/>
      </w:pPr>
      <w:r>
        <w:rPr>
          <w:rFonts w:ascii="標楷體" w:eastAsia="標楷體" w:hAnsi="標楷體"/>
          <w:b/>
          <w:sz w:val="32"/>
          <w:szCs w:val="32"/>
        </w:rPr>
        <w:t>高雄市</w:t>
      </w:r>
      <w:r w:rsidR="00D4400F">
        <w:rPr>
          <w:rFonts w:ascii="標楷體" w:eastAsia="標楷體" w:hAnsi="標楷體"/>
          <w:b/>
          <w:sz w:val="32"/>
          <w:szCs w:val="32"/>
        </w:rPr>
        <w:t>10</w:t>
      </w:r>
      <w:r w:rsidR="00D4400F">
        <w:rPr>
          <w:rFonts w:ascii="標楷體" w:eastAsia="標楷體" w:hAnsi="標楷體" w:hint="eastAsia"/>
          <w:b/>
          <w:sz w:val="32"/>
          <w:szCs w:val="32"/>
        </w:rPr>
        <w:t>8</w:t>
      </w:r>
      <w:bookmarkStart w:id="0" w:name="_GoBack"/>
      <w:bookmarkEnd w:id="0"/>
      <w:r>
        <w:rPr>
          <w:rFonts w:ascii="標楷體" w:eastAsia="標楷體" w:hAnsi="標楷體"/>
          <w:b/>
          <w:sz w:val="32"/>
          <w:szCs w:val="32"/>
        </w:rPr>
        <w:t>學年度公立幼兒園推動臺灣母語日自評表</w:t>
      </w:r>
    </w:p>
    <w:p w:rsidR="00610BDC" w:rsidRDefault="00610BDC" w:rsidP="00610BDC">
      <w:pPr>
        <w:spacing w:after="200" w:line="400" w:lineRule="exact"/>
      </w:pPr>
      <w:proofErr w:type="gramStart"/>
      <w:r>
        <w:rPr>
          <w:rFonts w:ascii="標楷體" w:eastAsia="標楷體" w:hAnsi="標楷體"/>
          <w:szCs w:val="24"/>
        </w:rPr>
        <w:t>園名</w:t>
      </w:r>
      <w:proofErr w:type="gramEnd"/>
      <w:r>
        <w:rPr>
          <w:rFonts w:ascii="標楷體" w:eastAsia="標楷體" w:hAnsi="標楷體"/>
          <w:szCs w:val="24"/>
        </w:rPr>
        <w:t>：</w:t>
      </w:r>
      <w:r>
        <w:rPr>
          <w:rFonts w:ascii="標楷體" w:eastAsia="標楷體" w:hAnsi="標楷體"/>
          <w:szCs w:val="24"/>
          <w:u w:val="single"/>
        </w:rPr>
        <w:t xml:space="preserve"> 左營 </w:t>
      </w:r>
      <w:r>
        <w:rPr>
          <w:rFonts w:ascii="標楷體" w:eastAsia="標楷體" w:hAnsi="標楷體"/>
          <w:szCs w:val="24"/>
        </w:rPr>
        <w:t>區</w:t>
      </w:r>
      <w:r>
        <w:rPr>
          <w:rFonts w:ascii="標楷體" w:eastAsia="標楷體" w:hAnsi="標楷體"/>
          <w:szCs w:val="24"/>
          <w:u w:val="single"/>
        </w:rPr>
        <w:t xml:space="preserve">   新上國小附設   </w:t>
      </w:r>
      <w:r>
        <w:rPr>
          <w:rFonts w:ascii="標楷體" w:eastAsia="標楷體" w:hAnsi="標楷體"/>
          <w:szCs w:val="24"/>
        </w:rPr>
        <w:t xml:space="preserve"> 幼兒園      全園班級數：</w:t>
      </w:r>
      <w:r>
        <w:rPr>
          <w:rFonts w:ascii="標楷體" w:eastAsia="標楷體" w:hAnsi="標楷體"/>
          <w:szCs w:val="24"/>
          <w:u w:val="single"/>
        </w:rPr>
        <w:t xml:space="preserve">   </w:t>
      </w:r>
      <w:r>
        <w:rPr>
          <w:rFonts w:ascii="標楷體" w:eastAsia="標楷體" w:hAnsi="標楷體" w:hint="eastAsia"/>
          <w:szCs w:val="24"/>
          <w:u w:val="single"/>
        </w:rPr>
        <w:t>1班</w:t>
      </w:r>
      <w:r>
        <w:rPr>
          <w:rFonts w:ascii="標楷體" w:eastAsia="標楷體" w:hAnsi="標楷體"/>
          <w:szCs w:val="24"/>
          <w:u w:val="single"/>
        </w:rPr>
        <w:t xml:space="preserve">    </w:t>
      </w:r>
    </w:p>
    <w:p w:rsidR="00610BDC" w:rsidRDefault="00610BDC" w:rsidP="00610BDC">
      <w:pPr>
        <w:spacing w:line="400" w:lineRule="exact"/>
      </w:pPr>
      <w:proofErr w:type="gramStart"/>
      <w:r>
        <w:rPr>
          <w:rFonts w:ascii="標楷體" w:eastAsia="標楷體" w:hAnsi="標楷體"/>
          <w:szCs w:val="24"/>
        </w:rPr>
        <w:t>本園臺灣</w:t>
      </w:r>
      <w:proofErr w:type="gramEnd"/>
      <w:r>
        <w:rPr>
          <w:rFonts w:ascii="標楷體" w:eastAsia="標楷體" w:hAnsi="標楷體"/>
          <w:szCs w:val="24"/>
        </w:rPr>
        <w:t>母語日：星期</w:t>
      </w:r>
      <w:r>
        <w:rPr>
          <w:rFonts w:ascii="標楷體" w:eastAsia="標楷體" w:hAnsi="標楷體"/>
          <w:szCs w:val="24"/>
          <w:u w:val="single"/>
        </w:rPr>
        <w:t xml:space="preserve"> 三  </w:t>
      </w:r>
      <w:r>
        <w:rPr>
          <w:rFonts w:ascii="標楷體" w:eastAsia="標楷體" w:hAnsi="標楷體"/>
          <w:szCs w:val="24"/>
        </w:rPr>
        <w:t xml:space="preserve">            填表日期：</w:t>
      </w:r>
      <w:r>
        <w:rPr>
          <w:rFonts w:ascii="標楷體" w:eastAsia="標楷體" w:hAnsi="標楷體"/>
          <w:szCs w:val="24"/>
          <w:u w:val="single"/>
        </w:rPr>
        <w:t xml:space="preserve"> </w:t>
      </w:r>
      <w:r w:rsidR="008254A5">
        <w:rPr>
          <w:rFonts w:ascii="標楷體" w:eastAsia="標楷體" w:hAnsi="標楷體" w:hint="eastAsia"/>
          <w:szCs w:val="24"/>
          <w:u w:val="single"/>
        </w:rPr>
        <w:t>10</w:t>
      </w:r>
      <w:r w:rsidR="00E33C54">
        <w:rPr>
          <w:rFonts w:ascii="標楷體" w:eastAsia="標楷體" w:hAnsi="標楷體" w:hint="eastAsia"/>
          <w:szCs w:val="24"/>
          <w:u w:val="single"/>
        </w:rPr>
        <w:t>8</w:t>
      </w:r>
      <w:r>
        <w:rPr>
          <w:rFonts w:ascii="標楷體" w:eastAsia="標楷體" w:hAnsi="標楷體"/>
          <w:szCs w:val="24"/>
          <w:u w:val="single"/>
        </w:rPr>
        <w:t xml:space="preserve">  </w:t>
      </w:r>
      <w:r>
        <w:rPr>
          <w:rFonts w:ascii="標楷體" w:eastAsia="標楷體" w:hAnsi="標楷體"/>
          <w:szCs w:val="24"/>
        </w:rPr>
        <w:t>年</w:t>
      </w:r>
      <w:r>
        <w:rPr>
          <w:rFonts w:ascii="標楷體" w:eastAsia="標楷體" w:hAnsi="標楷體"/>
          <w:szCs w:val="24"/>
          <w:u w:val="single"/>
        </w:rPr>
        <w:t xml:space="preserve"> </w:t>
      </w:r>
      <w:r w:rsidR="008254A5">
        <w:rPr>
          <w:rFonts w:ascii="標楷體" w:eastAsia="標楷體" w:hAnsi="標楷體" w:hint="eastAsia"/>
          <w:szCs w:val="24"/>
          <w:u w:val="single"/>
        </w:rPr>
        <w:t>1</w:t>
      </w:r>
      <w:r w:rsidR="00E33C54">
        <w:rPr>
          <w:rFonts w:ascii="標楷體" w:eastAsia="標楷體" w:hAnsi="標楷體" w:hint="eastAsia"/>
          <w:szCs w:val="24"/>
          <w:u w:val="single"/>
        </w:rPr>
        <w:t>2</w:t>
      </w:r>
      <w:r>
        <w:rPr>
          <w:rFonts w:ascii="標楷體" w:eastAsia="標楷體" w:hAnsi="標楷體"/>
          <w:szCs w:val="24"/>
          <w:u w:val="single"/>
        </w:rPr>
        <w:t xml:space="preserve">  </w:t>
      </w:r>
      <w:r>
        <w:rPr>
          <w:rFonts w:ascii="標楷體" w:eastAsia="標楷體" w:hAnsi="標楷體"/>
          <w:szCs w:val="24"/>
        </w:rPr>
        <w:t>月</w:t>
      </w:r>
      <w:r>
        <w:rPr>
          <w:rFonts w:ascii="標楷體" w:eastAsia="標楷體" w:hAnsi="標楷體"/>
          <w:szCs w:val="24"/>
          <w:u w:val="single"/>
        </w:rPr>
        <w:t xml:space="preserve">  </w:t>
      </w:r>
      <w:r w:rsidR="00E33C54">
        <w:rPr>
          <w:rFonts w:ascii="標楷體" w:eastAsia="標楷體" w:hAnsi="標楷體" w:hint="eastAsia"/>
          <w:szCs w:val="24"/>
          <w:u w:val="single"/>
        </w:rPr>
        <w:t>10</w:t>
      </w:r>
      <w:r>
        <w:rPr>
          <w:rFonts w:ascii="標楷體" w:eastAsia="標楷體" w:hAnsi="標楷體"/>
          <w:szCs w:val="24"/>
          <w:u w:val="single"/>
        </w:rPr>
        <w:t xml:space="preserve"> </w:t>
      </w:r>
      <w:r>
        <w:rPr>
          <w:rFonts w:ascii="標楷體" w:eastAsia="標楷體" w:hAnsi="標楷體"/>
          <w:szCs w:val="24"/>
        </w:rPr>
        <w:t>日</w:t>
      </w:r>
    </w:p>
    <w:tbl>
      <w:tblPr>
        <w:tblW w:w="10173" w:type="dxa"/>
        <w:tblInd w:w="108" w:type="dxa"/>
        <w:tblBorders>
          <w:top w:val="double" w:sz="4" w:space="0" w:color="000000"/>
          <w:left w:val="double" w:sz="4" w:space="0" w:color="000000"/>
          <w:bottom w:val="single" w:sz="18" w:space="0" w:color="000000"/>
          <w:right w:val="single" w:sz="6" w:space="0" w:color="000000"/>
          <w:insideH w:val="single" w:sz="18" w:space="0" w:color="000000"/>
          <w:insideV w:val="single" w:sz="6" w:space="0" w:color="000000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4215"/>
        <w:gridCol w:w="2574"/>
        <w:gridCol w:w="1134"/>
        <w:gridCol w:w="2250"/>
      </w:tblGrid>
      <w:tr w:rsidR="00610BDC" w:rsidTr="003532F1">
        <w:trPr>
          <w:trHeight w:hRule="exact" w:val="881"/>
        </w:trPr>
        <w:tc>
          <w:tcPr>
            <w:tcW w:w="4215" w:type="dxa"/>
            <w:tcBorders>
              <w:top w:val="double" w:sz="4" w:space="0" w:color="000000"/>
              <w:left w:val="double" w:sz="4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610BDC" w:rsidRDefault="00610BDC" w:rsidP="00B86D9D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項次及實施內容</w:t>
            </w:r>
          </w:p>
        </w:tc>
        <w:tc>
          <w:tcPr>
            <w:tcW w:w="2574" w:type="dxa"/>
            <w:tcBorders>
              <w:top w:val="double" w:sz="4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left w:w="100" w:type="dxa"/>
            </w:tcMar>
            <w:vAlign w:val="center"/>
          </w:tcPr>
          <w:p w:rsidR="00610BDC" w:rsidRDefault="00610BDC" w:rsidP="00B86D9D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檢核說明</w:t>
            </w:r>
          </w:p>
        </w:tc>
        <w:tc>
          <w:tcPr>
            <w:tcW w:w="1134" w:type="dxa"/>
            <w:tcBorders>
              <w:top w:val="double" w:sz="4" w:space="0" w:color="000000"/>
              <w:left w:val="single" w:sz="6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left w:w="100" w:type="dxa"/>
            </w:tcMar>
            <w:vAlign w:val="center"/>
          </w:tcPr>
          <w:p w:rsidR="00610BDC" w:rsidRDefault="00610BDC" w:rsidP="00B86D9D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自評</w:t>
            </w:r>
          </w:p>
          <w:p w:rsidR="00610BDC" w:rsidRDefault="00610BDC" w:rsidP="00B86D9D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分數</w:t>
            </w:r>
          </w:p>
        </w:tc>
        <w:tc>
          <w:tcPr>
            <w:tcW w:w="2250" w:type="dxa"/>
            <w:tcBorders>
              <w:top w:val="double" w:sz="4" w:space="0" w:color="000000"/>
              <w:left w:val="single" w:sz="4" w:space="0" w:color="000000"/>
              <w:bottom w:val="single" w:sz="18" w:space="0" w:color="000000"/>
              <w:right w:val="doub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10BDC" w:rsidRDefault="00610BDC" w:rsidP="00B86D9D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執行程度說明</w:t>
            </w:r>
          </w:p>
        </w:tc>
      </w:tr>
      <w:tr w:rsidR="00610BDC" w:rsidTr="004C7A8E">
        <w:trPr>
          <w:trHeight w:val="639"/>
        </w:trPr>
        <w:tc>
          <w:tcPr>
            <w:tcW w:w="10173" w:type="dxa"/>
            <w:gridSpan w:val="4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610BDC" w:rsidRDefault="00610BDC" w:rsidP="004C7A8E">
            <w:pPr>
              <w:spacing w:line="40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(</w:t>
            </w:r>
            <w:proofErr w:type="gramStart"/>
            <w:r>
              <w:rPr>
                <w:rFonts w:ascii="標楷體" w:eastAsia="標楷體" w:hAnsi="標楷體"/>
                <w:b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/>
                <w:b/>
                <w:szCs w:val="24"/>
              </w:rPr>
              <w:t>)生活母語50％</w:t>
            </w:r>
          </w:p>
        </w:tc>
      </w:tr>
      <w:tr w:rsidR="00B1433C" w:rsidTr="00142DEA">
        <w:trPr>
          <w:trHeight w:hRule="exact" w:val="3437"/>
        </w:trPr>
        <w:tc>
          <w:tcPr>
            <w:tcW w:w="4215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B1433C" w:rsidRDefault="00B1433C" w:rsidP="00B86D9D">
            <w:pPr>
              <w:spacing w:line="400" w:lineRule="exact"/>
              <w:ind w:left="168" w:hanging="168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1.校(園)長及教職員於校(園)中經常使用本土語言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0" w:type="dxa"/>
            </w:tcMar>
            <w:vAlign w:val="center"/>
          </w:tcPr>
          <w:p w:rsidR="00B1433C" w:rsidRDefault="00B1433C" w:rsidP="00B86D9D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提供相關資料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  <w:tcMar>
              <w:left w:w="100" w:type="dxa"/>
            </w:tcMar>
            <w:vAlign w:val="center"/>
          </w:tcPr>
          <w:p w:rsidR="00B1433C" w:rsidRDefault="00774A7C" w:rsidP="00AC561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B5643" w:rsidRPr="00142DEA" w:rsidRDefault="000B5643" w:rsidP="009570C5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142DEA">
              <w:rPr>
                <w:rFonts w:ascii="標楷體" w:eastAsia="標楷體" w:hAnsi="標楷體" w:hint="eastAsia"/>
                <w:szCs w:val="24"/>
              </w:rPr>
              <w:t>1.</w:t>
            </w:r>
            <w:r w:rsidRPr="00142DEA">
              <w:rPr>
                <w:rFonts w:ascii="標楷體" w:eastAsia="標楷體" w:hAnsi="標楷體"/>
                <w:szCs w:val="24"/>
              </w:rPr>
              <w:t>園內教職員於日常談話盡量使用本土語言。</w:t>
            </w:r>
          </w:p>
          <w:p w:rsidR="009570C5" w:rsidRPr="00142DEA" w:rsidRDefault="000B5643" w:rsidP="009570C5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142DEA">
              <w:rPr>
                <w:rFonts w:ascii="標楷體" w:eastAsia="標楷體" w:hAnsi="標楷體" w:hint="eastAsia"/>
                <w:szCs w:val="24"/>
              </w:rPr>
              <w:t>2.</w:t>
            </w:r>
            <w:r w:rsidR="009570C5" w:rsidRPr="00142DEA">
              <w:rPr>
                <w:rFonts w:ascii="標楷體" w:eastAsia="標楷體" w:hAnsi="標楷體" w:hint="eastAsia"/>
                <w:szCs w:val="24"/>
              </w:rPr>
              <w:t>和家長進行親師溝通時，亦多使用本土語言。</w:t>
            </w:r>
          </w:p>
          <w:p w:rsidR="009570C5" w:rsidRPr="009570C5" w:rsidRDefault="009570C5" w:rsidP="00311079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42DEA">
              <w:rPr>
                <w:rFonts w:ascii="標楷體" w:eastAsia="標楷體" w:hAnsi="標楷體" w:hint="eastAsia"/>
                <w:szCs w:val="24"/>
              </w:rPr>
              <w:t>3.</w:t>
            </w:r>
            <w:r w:rsidR="00311079" w:rsidRPr="00142DEA">
              <w:rPr>
                <w:rFonts w:ascii="標楷體" w:eastAsia="標楷體" w:hAnsi="標楷體" w:hint="eastAsia"/>
                <w:szCs w:val="24"/>
              </w:rPr>
              <w:t xml:space="preserve">本校(園)舉辦各式會議及活動時，多兼顧使用本土語言之比例。 </w:t>
            </w:r>
          </w:p>
        </w:tc>
      </w:tr>
      <w:tr w:rsidR="00B1433C" w:rsidTr="00142DEA">
        <w:trPr>
          <w:trHeight w:hRule="exact" w:val="2283"/>
        </w:trPr>
        <w:tc>
          <w:tcPr>
            <w:tcW w:w="4215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B1433C" w:rsidRDefault="00B1433C" w:rsidP="00B86D9D">
            <w:pPr>
              <w:spacing w:line="400" w:lineRule="exact"/>
              <w:ind w:left="192" w:hanging="192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2.師生於校(園)中習慣使用本土語言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0" w:type="dxa"/>
            </w:tcMar>
            <w:vAlign w:val="center"/>
          </w:tcPr>
          <w:p w:rsidR="00B1433C" w:rsidRDefault="00B1433C" w:rsidP="00B86D9D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提供相關資料</w:t>
            </w: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4" w:space="0" w:color="000000"/>
            </w:tcBorders>
            <w:shd w:val="clear" w:color="auto" w:fill="auto"/>
            <w:tcMar>
              <w:left w:w="100" w:type="dxa"/>
            </w:tcMar>
            <w:vAlign w:val="center"/>
          </w:tcPr>
          <w:p w:rsidR="00B1433C" w:rsidRDefault="00B1433C" w:rsidP="00B86D9D"/>
        </w:tc>
        <w:tc>
          <w:tcPr>
            <w:tcW w:w="22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1433C" w:rsidRPr="00142DEA" w:rsidRDefault="00B441BC" w:rsidP="00B441BC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142DEA">
              <w:rPr>
                <w:rFonts w:ascii="標楷體" w:eastAsia="標楷體" w:hAnsi="標楷體" w:hint="eastAsia"/>
                <w:szCs w:val="24"/>
              </w:rPr>
              <w:t>1.</w:t>
            </w:r>
            <w:r w:rsidRPr="00142DEA">
              <w:rPr>
                <w:rFonts w:ascii="標楷體" w:eastAsia="標楷體" w:hAnsi="標楷體"/>
                <w:szCs w:val="24"/>
              </w:rPr>
              <w:t>使用本土語言與幼生、家長進行日常對話。</w:t>
            </w:r>
          </w:p>
          <w:p w:rsidR="00B441BC" w:rsidRPr="00142DEA" w:rsidRDefault="00B441BC" w:rsidP="00B441BC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142DEA">
              <w:rPr>
                <w:rFonts w:ascii="標楷體" w:eastAsia="標楷體" w:hAnsi="標楷體" w:hint="eastAsia"/>
                <w:szCs w:val="24"/>
              </w:rPr>
              <w:t>2.教學活動進行中，增加使用本土語言之頻率。</w:t>
            </w:r>
          </w:p>
        </w:tc>
      </w:tr>
      <w:tr w:rsidR="00B1433C" w:rsidTr="00142DEA">
        <w:trPr>
          <w:trHeight w:hRule="exact" w:val="1423"/>
        </w:trPr>
        <w:tc>
          <w:tcPr>
            <w:tcW w:w="4215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B1433C" w:rsidRDefault="00B1433C" w:rsidP="00B86D9D">
            <w:pPr>
              <w:spacing w:line="400" w:lineRule="exact"/>
              <w:ind w:left="192" w:hanging="192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3.幼生的母語使用能力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0" w:type="dxa"/>
            </w:tcMar>
            <w:vAlign w:val="center"/>
          </w:tcPr>
          <w:p w:rsidR="00B1433C" w:rsidRDefault="00B1433C" w:rsidP="00B86D9D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含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括</w:t>
            </w:r>
            <w:proofErr w:type="gramEnd"/>
            <w:r>
              <w:rPr>
                <w:rFonts w:ascii="標楷體" w:eastAsia="標楷體" w:hAnsi="標楷體"/>
                <w:szCs w:val="24"/>
              </w:rPr>
              <w:t>幼生間交談、師生間交談、委員與學生交談等</w:t>
            </w: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4" w:space="0" w:color="000000"/>
            </w:tcBorders>
            <w:shd w:val="clear" w:color="auto" w:fill="auto"/>
            <w:tcMar>
              <w:left w:w="100" w:type="dxa"/>
            </w:tcMar>
            <w:vAlign w:val="center"/>
          </w:tcPr>
          <w:p w:rsidR="00B1433C" w:rsidRDefault="00B1433C" w:rsidP="00B86D9D"/>
        </w:tc>
        <w:tc>
          <w:tcPr>
            <w:tcW w:w="22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1433C" w:rsidRPr="00142DEA" w:rsidRDefault="002B1D09" w:rsidP="00B441BC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142DEA">
              <w:rPr>
                <w:rFonts w:ascii="標楷體" w:eastAsia="標楷體" w:hAnsi="標楷體"/>
                <w:szCs w:val="24"/>
              </w:rPr>
              <w:t>進行</w:t>
            </w:r>
            <w:proofErr w:type="gramStart"/>
            <w:r w:rsidRPr="00142DEA">
              <w:rPr>
                <w:rFonts w:ascii="標楷體" w:eastAsia="標楷體" w:hAnsi="標楷體"/>
                <w:szCs w:val="24"/>
              </w:rPr>
              <w:t>本園幼</w:t>
            </w:r>
            <w:proofErr w:type="gramEnd"/>
            <w:r w:rsidRPr="00142DEA">
              <w:rPr>
                <w:rFonts w:ascii="標楷體" w:eastAsia="標楷體" w:hAnsi="標楷體"/>
                <w:szCs w:val="24"/>
              </w:rPr>
              <w:t>生語言使用情形調</w:t>
            </w:r>
            <w:r w:rsidRPr="00142DEA">
              <w:rPr>
                <w:rFonts w:ascii="標楷體" w:eastAsia="標楷體" w:hAnsi="標楷體" w:hint="eastAsia"/>
                <w:szCs w:val="24"/>
              </w:rPr>
              <w:t>查，鼓勵幼生多多使用母語。</w:t>
            </w:r>
          </w:p>
        </w:tc>
      </w:tr>
      <w:tr w:rsidR="00B1433C" w:rsidTr="00427919">
        <w:trPr>
          <w:trHeight w:hRule="exact" w:val="2828"/>
        </w:trPr>
        <w:tc>
          <w:tcPr>
            <w:tcW w:w="4215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B1433C" w:rsidRDefault="00B1433C" w:rsidP="00B86D9D">
            <w:pPr>
              <w:spacing w:line="400" w:lineRule="exact"/>
              <w:ind w:left="192" w:hanging="192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4.鼓勵幼生於家庭中使用母語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0" w:type="dxa"/>
            </w:tcMar>
            <w:vAlign w:val="center"/>
          </w:tcPr>
          <w:p w:rsidR="00B1433C" w:rsidRDefault="00B1433C" w:rsidP="00B86D9D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提供相關資料</w:t>
            </w: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100" w:type="dxa"/>
            </w:tcMar>
            <w:vAlign w:val="center"/>
          </w:tcPr>
          <w:p w:rsidR="00B1433C" w:rsidRDefault="00B1433C" w:rsidP="00B86D9D"/>
        </w:tc>
        <w:tc>
          <w:tcPr>
            <w:tcW w:w="22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1433C" w:rsidRPr="00142DEA" w:rsidRDefault="00427919" w:rsidP="00427919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/>
                <w:szCs w:val="24"/>
              </w:rPr>
              <w:t>將本園實施</w:t>
            </w:r>
            <w:proofErr w:type="gramEnd"/>
            <w:r>
              <w:rPr>
                <w:rFonts w:ascii="標楷體" w:eastAsia="標楷體" w:hAnsi="標楷體"/>
                <w:szCs w:val="24"/>
              </w:rPr>
              <w:t>本土教或母語教學</w:t>
            </w:r>
            <w:r w:rsidR="00AC561F" w:rsidRPr="00142DEA">
              <w:rPr>
                <w:rFonts w:ascii="標楷體" w:eastAsia="標楷體" w:hAnsi="標楷體"/>
                <w:szCs w:val="24"/>
              </w:rPr>
              <w:t>活動之相關內容，透過教學聯絡單等親師溝通方式，讓家長瞭解，並鼓勵親生在家中常常使用母語</w:t>
            </w:r>
            <w:r w:rsidR="00AC561F" w:rsidRPr="00142DEA">
              <w:rPr>
                <w:rFonts w:ascii="標楷體" w:eastAsia="標楷體" w:hAnsi="標楷體" w:hint="eastAsia"/>
                <w:szCs w:val="24"/>
              </w:rPr>
              <w:t>，然後和老師分享。</w:t>
            </w:r>
          </w:p>
        </w:tc>
      </w:tr>
    </w:tbl>
    <w:p w:rsidR="004C7A8E" w:rsidRDefault="00FB6F4C">
      <w:pPr>
        <w:keepNext w:val="0"/>
        <w:widowControl/>
        <w:shd w:val="clear" w:color="auto" w:fill="auto"/>
        <w:suppressAutoHyphens w:val="0"/>
        <w:textAlignment w:val="auto"/>
      </w:pPr>
      <w:r>
        <w:br w:type="page"/>
      </w:r>
    </w:p>
    <w:tbl>
      <w:tblPr>
        <w:tblW w:w="10173" w:type="dxa"/>
        <w:tblInd w:w="108" w:type="dxa"/>
        <w:tblBorders>
          <w:top w:val="double" w:sz="4" w:space="0" w:color="000000"/>
          <w:left w:val="double" w:sz="4" w:space="0" w:color="000000"/>
          <w:bottom w:val="single" w:sz="18" w:space="0" w:color="000000"/>
          <w:right w:val="single" w:sz="6" w:space="0" w:color="000000"/>
          <w:insideH w:val="single" w:sz="18" w:space="0" w:color="000000"/>
          <w:insideV w:val="single" w:sz="6" w:space="0" w:color="000000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4215"/>
        <w:gridCol w:w="2574"/>
        <w:gridCol w:w="1134"/>
        <w:gridCol w:w="2250"/>
      </w:tblGrid>
      <w:tr w:rsidR="00142DEA" w:rsidTr="00184159">
        <w:trPr>
          <w:trHeight w:val="651"/>
        </w:trPr>
        <w:tc>
          <w:tcPr>
            <w:tcW w:w="10173" w:type="dxa"/>
            <w:gridSpan w:val="4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142DEA" w:rsidRDefault="00142DEA" w:rsidP="00184159">
            <w:pPr>
              <w:spacing w:line="30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lastRenderedPageBreak/>
              <w:t>(二)本土語言的教學活動35％</w:t>
            </w:r>
          </w:p>
        </w:tc>
      </w:tr>
      <w:tr w:rsidR="004C7A8E" w:rsidTr="007535F2">
        <w:trPr>
          <w:trHeight w:hRule="exact" w:val="1870"/>
        </w:trPr>
        <w:tc>
          <w:tcPr>
            <w:tcW w:w="4215" w:type="dxa"/>
            <w:vMerge w:val="restart"/>
            <w:tcBorders>
              <w:top w:val="single" w:sz="6" w:space="0" w:color="000000"/>
              <w:left w:val="double" w:sz="4" w:space="0" w:color="000000"/>
              <w:right w:val="single" w:sz="6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4C7A8E" w:rsidRDefault="004C7A8E" w:rsidP="00B86D9D">
            <w:pPr>
              <w:spacing w:line="400" w:lineRule="exact"/>
              <w:ind w:left="192" w:hanging="192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1.校(園)長與行政人員對本土教育之行政配合與執行</w:t>
            </w:r>
          </w:p>
        </w:tc>
        <w:tc>
          <w:tcPr>
            <w:tcW w:w="257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100" w:type="dxa"/>
            </w:tcMar>
            <w:vAlign w:val="center"/>
          </w:tcPr>
          <w:p w:rsidR="004C7A8E" w:rsidRDefault="004C7A8E" w:rsidP="00B86D9D">
            <w:pPr>
              <w:spacing w:line="280" w:lineRule="exact"/>
              <w:ind w:left="149" w:hanging="149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1.成立台灣母語日推動小組，擬定年度計畫。 </w:t>
            </w:r>
          </w:p>
          <w:p w:rsidR="004C7A8E" w:rsidRDefault="004C7A8E" w:rsidP="00B86D9D">
            <w:pPr>
              <w:spacing w:line="280" w:lineRule="exact"/>
              <w:ind w:left="175" w:hanging="175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2.母語日當天能於公開場合說母語、積極宣導本土語言相關活動、辦理活動能融入母語。</w:t>
            </w:r>
          </w:p>
        </w:tc>
        <w:tc>
          <w:tcPr>
            <w:tcW w:w="1134" w:type="dxa"/>
            <w:vMerge w:val="restart"/>
            <w:tcBorders>
              <w:left w:val="single" w:sz="6" w:space="0" w:color="000000"/>
              <w:right w:val="single" w:sz="4" w:space="0" w:color="000000"/>
            </w:tcBorders>
            <w:shd w:val="clear" w:color="auto" w:fill="auto"/>
            <w:tcMar>
              <w:left w:w="100" w:type="dxa"/>
            </w:tcMar>
            <w:vAlign w:val="center"/>
          </w:tcPr>
          <w:p w:rsidR="004C7A8E" w:rsidRDefault="004C7A8E" w:rsidP="00142DEA">
            <w:pPr>
              <w:jc w:val="center"/>
            </w:pPr>
            <w:r>
              <w:rPr>
                <w:rFonts w:ascii="標楷體" w:eastAsia="標楷體" w:hAnsi="標楷體" w:hint="eastAsia"/>
                <w:szCs w:val="24"/>
              </w:rPr>
              <w:t>32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C7A8E" w:rsidRPr="00142DEA" w:rsidRDefault="004C7A8E" w:rsidP="00184159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142DEA">
              <w:rPr>
                <w:rFonts w:ascii="標楷體" w:eastAsia="標楷體" w:hAnsi="標楷體" w:hint="eastAsia"/>
                <w:szCs w:val="24"/>
              </w:rPr>
              <w:t>1.</w:t>
            </w:r>
            <w:proofErr w:type="gramStart"/>
            <w:r w:rsidRPr="00142DEA">
              <w:rPr>
                <w:rFonts w:ascii="標楷體" w:eastAsia="標楷體" w:hAnsi="標楷體"/>
                <w:szCs w:val="24"/>
              </w:rPr>
              <w:t>本園係</w:t>
            </w:r>
            <w:proofErr w:type="gramEnd"/>
            <w:r w:rsidRPr="00142DEA">
              <w:rPr>
                <w:rFonts w:ascii="標楷體" w:eastAsia="標楷體" w:hAnsi="標楷體"/>
                <w:szCs w:val="24"/>
              </w:rPr>
              <w:t>屬國小附設幼兒園，故涵</w:t>
            </w:r>
            <w:proofErr w:type="gramStart"/>
            <w:r w:rsidRPr="00142DEA">
              <w:rPr>
                <w:rFonts w:ascii="標楷體" w:eastAsia="標楷體" w:hAnsi="標楷體"/>
                <w:szCs w:val="24"/>
              </w:rPr>
              <w:t>括</w:t>
            </w:r>
            <w:proofErr w:type="gramEnd"/>
            <w:r w:rsidRPr="00142DEA">
              <w:rPr>
                <w:rFonts w:ascii="標楷體" w:eastAsia="標楷體" w:hAnsi="標楷體"/>
                <w:szCs w:val="24"/>
              </w:rPr>
              <w:t>於</w:t>
            </w:r>
            <w:proofErr w:type="gramStart"/>
            <w:r w:rsidRPr="00142DEA">
              <w:rPr>
                <w:rFonts w:ascii="標楷體" w:eastAsia="標楷體" w:hAnsi="標楷體"/>
                <w:szCs w:val="24"/>
              </w:rPr>
              <w:t>國小部所成立</w:t>
            </w:r>
            <w:proofErr w:type="gramEnd"/>
            <w:r w:rsidRPr="00142DEA">
              <w:rPr>
                <w:rFonts w:ascii="標楷體" w:eastAsia="標楷體" w:hAnsi="標楷體"/>
                <w:szCs w:val="24"/>
              </w:rPr>
              <w:t>之母語日推動小組內，故</w:t>
            </w:r>
            <w:r>
              <w:rPr>
                <w:rFonts w:ascii="標楷體" w:eastAsia="標楷體" w:hAnsi="標楷體"/>
                <w:szCs w:val="24"/>
              </w:rPr>
              <w:t>一</w:t>
            </w:r>
            <w:r w:rsidRPr="00142DEA">
              <w:rPr>
                <w:rFonts w:ascii="標楷體" w:eastAsia="標楷體" w:hAnsi="標楷體"/>
                <w:szCs w:val="24"/>
              </w:rPr>
              <w:t>同執行之。</w:t>
            </w:r>
          </w:p>
        </w:tc>
      </w:tr>
      <w:tr w:rsidR="004C7A8E" w:rsidTr="00F2647A">
        <w:trPr>
          <w:trHeight w:hRule="exact" w:val="2464"/>
        </w:trPr>
        <w:tc>
          <w:tcPr>
            <w:tcW w:w="4215" w:type="dxa"/>
            <w:vMerge/>
            <w:tcBorders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4C7A8E" w:rsidRDefault="004C7A8E" w:rsidP="00B86D9D">
            <w:pPr>
              <w:spacing w:line="400" w:lineRule="exact"/>
              <w:ind w:left="192" w:hanging="192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7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0" w:type="dxa"/>
            </w:tcMar>
            <w:vAlign w:val="center"/>
          </w:tcPr>
          <w:p w:rsidR="004C7A8E" w:rsidRDefault="004C7A8E" w:rsidP="00B86D9D">
            <w:pPr>
              <w:spacing w:line="280" w:lineRule="exact"/>
              <w:ind w:left="175" w:hanging="175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4" w:space="0" w:color="000000"/>
            </w:tcBorders>
            <w:shd w:val="clear" w:color="auto" w:fill="auto"/>
            <w:tcMar>
              <w:left w:w="100" w:type="dxa"/>
            </w:tcMar>
            <w:vAlign w:val="center"/>
          </w:tcPr>
          <w:p w:rsidR="004C7A8E" w:rsidRDefault="004C7A8E" w:rsidP="00142DE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left w:w="103" w:type="dxa"/>
            </w:tcMar>
          </w:tcPr>
          <w:p w:rsidR="004C7A8E" w:rsidRPr="00B1433C" w:rsidRDefault="004C7A8E" w:rsidP="00FB2538">
            <w:pPr>
              <w:snapToGrid w:val="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42DEA">
              <w:rPr>
                <w:rFonts w:ascii="標楷體" w:eastAsia="標楷體" w:hAnsi="標楷體" w:hint="eastAsia"/>
                <w:szCs w:val="24"/>
              </w:rPr>
              <w:t>2.</w:t>
            </w:r>
            <w:r>
              <w:rPr>
                <w:rFonts w:ascii="標楷體" w:eastAsia="標楷體" w:hAnsi="標楷體" w:hint="eastAsia"/>
                <w:szCs w:val="24"/>
              </w:rPr>
              <w:t>母語日當</w:t>
            </w:r>
            <w:r w:rsidRPr="00142DEA">
              <w:rPr>
                <w:rFonts w:ascii="標楷體" w:eastAsia="標楷體" w:hAnsi="標楷體" w:hint="eastAsia"/>
                <w:szCs w:val="24"/>
              </w:rPr>
              <w:t>日從早晨點名、教學活動、常規提醒等，</w:t>
            </w:r>
            <w:proofErr w:type="gramStart"/>
            <w:r w:rsidRPr="00142DEA">
              <w:rPr>
                <w:rFonts w:ascii="標楷體" w:eastAsia="標楷體" w:hAnsi="標楷體" w:hint="eastAsia"/>
                <w:szCs w:val="24"/>
              </w:rPr>
              <w:t>教師均會以</w:t>
            </w:r>
            <w:proofErr w:type="gramEnd"/>
            <w:r w:rsidRPr="00142DEA">
              <w:rPr>
                <w:rFonts w:ascii="標楷體" w:eastAsia="標楷體" w:hAnsi="標楷體" w:hint="eastAsia"/>
                <w:szCs w:val="24"/>
              </w:rPr>
              <w:t>閩南語和</w:t>
            </w:r>
            <w:proofErr w:type="gramStart"/>
            <w:r w:rsidRPr="00142DEA">
              <w:rPr>
                <w:rFonts w:ascii="標楷體" w:eastAsia="標楷體" w:hAnsi="標楷體" w:hint="eastAsia"/>
                <w:szCs w:val="24"/>
              </w:rPr>
              <w:t>幼生</w:t>
            </w:r>
            <w:proofErr w:type="gramEnd"/>
            <w:r w:rsidRPr="00142DEA">
              <w:rPr>
                <w:rFonts w:ascii="標楷體" w:eastAsia="標楷體" w:hAnsi="標楷體" w:hint="eastAsia"/>
                <w:szCs w:val="24"/>
              </w:rPr>
              <w:t>互動，增加幼生接觸使用母語的機會。</w:t>
            </w:r>
          </w:p>
        </w:tc>
      </w:tr>
      <w:tr w:rsidR="004C7A8E" w:rsidTr="002033E8">
        <w:trPr>
          <w:trHeight w:hRule="exact" w:val="2428"/>
        </w:trPr>
        <w:tc>
          <w:tcPr>
            <w:tcW w:w="4215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4C7A8E" w:rsidRDefault="004C7A8E" w:rsidP="00B86D9D">
            <w:pPr>
              <w:spacing w:line="400" w:lineRule="exact"/>
              <w:ind w:left="192" w:hanging="192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2.新生入學調查幼生母語背景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0" w:type="dxa"/>
            </w:tcMar>
            <w:vAlign w:val="center"/>
          </w:tcPr>
          <w:p w:rsidR="004C7A8E" w:rsidRDefault="004C7A8E" w:rsidP="00B86D9D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調查幼生及其家長母語背景，依實際需求安排課程。</w:t>
            </w: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4" w:space="0" w:color="000000"/>
            </w:tcBorders>
            <w:shd w:val="clear" w:color="auto" w:fill="auto"/>
            <w:tcMar>
              <w:left w:w="100" w:type="dxa"/>
            </w:tcMar>
            <w:vAlign w:val="center"/>
          </w:tcPr>
          <w:p w:rsidR="004C7A8E" w:rsidRDefault="004C7A8E" w:rsidP="00B86D9D"/>
        </w:tc>
        <w:tc>
          <w:tcPr>
            <w:tcW w:w="22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C7A8E" w:rsidRPr="00142DEA" w:rsidRDefault="004C7A8E" w:rsidP="00C72052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142DEA">
              <w:rPr>
                <w:rFonts w:ascii="標楷體" w:eastAsia="標楷體" w:hAnsi="標楷體"/>
                <w:szCs w:val="24"/>
              </w:rPr>
              <w:t>本園自行</w:t>
            </w:r>
            <w:proofErr w:type="gramEnd"/>
            <w:r w:rsidRPr="00142DEA">
              <w:rPr>
                <w:rFonts w:ascii="標楷體" w:eastAsia="標楷體" w:hAnsi="標楷體"/>
                <w:szCs w:val="24"/>
              </w:rPr>
              <w:t>設計幼生語言使用情形問卷，以期瞭解</w:t>
            </w:r>
            <w:r w:rsidRPr="00142DEA">
              <w:rPr>
                <w:rFonts w:ascii="標楷體" w:eastAsia="標楷體" w:hAnsi="標楷體" w:hint="eastAsia"/>
                <w:szCs w:val="24"/>
              </w:rPr>
              <w:t>幼生的語言使用背景和現況，並請家長提供意見，以茲做為教學</w:t>
            </w:r>
            <w:proofErr w:type="gramStart"/>
            <w:r w:rsidRPr="00142DEA">
              <w:rPr>
                <w:rFonts w:ascii="標楷體" w:eastAsia="標楷體" w:hAnsi="標楷體" w:hint="eastAsia"/>
                <w:szCs w:val="24"/>
              </w:rPr>
              <w:t>規</w:t>
            </w:r>
            <w:proofErr w:type="gramEnd"/>
            <w:r w:rsidRPr="00142DEA">
              <w:rPr>
                <w:rFonts w:ascii="標楷體" w:eastAsia="標楷體" w:hAnsi="標楷體" w:hint="eastAsia"/>
                <w:szCs w:val="24"/>
              </w:rPr>
              <w:t>畫之參考。</w:t>
            </w:r>
          </w:p>
        </w:tc>
      </w:tr>
      <w:tr w:rsidR="004C7A8E" w:rsidTr="00F2647A">
        <w:trPr>
          <w:trHeight w:hRule="exact" w:val="6220"/>
        </w:trPr>
        <w:tc>
          <w:tcPr>
            <w:tcW w:w="4215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4C7A8E" w:rsidRDefault="004C7A8E" w:rsidP="00717A5C">
            <w:pPr>
              <w:spacing w:line="240" w:lineRule="exact"/>
              <w:ind w:left="192" w:hanging="192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3.本土語言課程安排與活動情形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0" w:type="dxa"/>
            </w:tcMar>
            <w:vAlign w:val="center"/>
          </w:tcPr>
          <w:p w:rsidR="004C7A8E" w:rsidRDefault="004C7A8E" w:rsidP="00717A5C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提供相關資料</w:t>
            </w: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4" w:space="0" w:color="000000"/>
            </w:tcBorders>
            <w:shd w:val="clear" w:color="auto" w:fill="auto"/>
            <w:tcMar>
              <w:left w:w="100" w:type="dxa"/>
            </w:tcMar>
            <w:vAlign w:val="center"/>
          </w:tcPr>
          <w:p w:rsidR="004C7A8E" w:rsidRDefault="004C7A8E" w:rsidP="00B86D9D"/>
        </w:tc>
        <w:tc>
          <w:tcPr>
            <w:tcW w:w="22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C7A8E" w:rsidRPr="00142DEA" w:rsidRDefault="004C7A8E" w:rsidP="00F2647A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1.</w:t>
            </w:r>
            <w:r w:rsidRPr="00142DEA">
              <w:rPr>
                <w:rFonts w:ascii="標楷體" w:eastAsia="標楷體" w:hAnsi="標楷體" w:hint="eastAsia"/>
                <w:szCs w:val="24"/>
              </w:rPr>
              <w:t>將本土教育積極融於教學活動中</w:t>
            </w:r>
          </w:p>
          <w:p w:rsidR="004C7A8E" w:rsidRPr="00F2647A" w:rsidRDefault="004C7A8E" w:rsidP="00F2647A">
            <w:pPr>
              <w:snapToGrid w:val="0"/>
              <w:ind w:firstLineChars="100" w:firstLine="240"/>
              <w:jc w:val="both"/>
              <w:rPr>
                <w:rFonts w:ascii="標楷體" w:eastAsia="標楷體" w:hAnsi="標楷體"/>
                <w:szCs w:val="24"/>
              </w:rPr>
            </w:pPr>
            <w:r w:rsidRPr="00142DEA">
              <w:rPr>
                <w:rFonts w:ascii="標楷體" w:eastAsia="標楷體" w:hAnsi="標楷體"/>
                <w:szCs w:val="24"/>
              </w:rPr>
              <w:t>幼兒園之</w:t>
            </w:r>
            <w:proofErr w:type="gramStart"/>
            <w:r w:rsidRPr="00142DEA">
              <w:rPr>
                <w:rFonts w:ascii="標楷體" w:eastAsia="標楷體" w:hAnsi="標楷體"/>
                <w:szCs w:val="24"/>
              </w:rPr>
              <w:t>教學本宜採取</w:t>
            </w:r>
            <w:proofErr w:type="gramEnd"/>
            <w:r w:rsidRPr="00142DEA">
              <w:rPr>
                <w:rFonts w:ascii="標楷體" w:eastAsia="標楷體" w:hAnsi="標楷體"/>
                <w:szCs w:val="24"/>
              </w:rPr>
              <w:t>統整、活動式的教學，秉持此一原則，</w:t>
            </w:r>
            <w:proofErr w:type="gramStart"/>
            <w:r w:rsidRPr="00142DEA">
              <w:rPr>
                <w:rFonts w:ascii="標楷體" w:eastAsia="標楷體" w:hAnsi="標楷體"/>
                <w:szCs w:val="24"/>
              </w:rPr>
              <w:t>本園於</w:t>
            </w:r>
            <w:proofErr w:type="gramEnd"/>
            <w:r w:rsidRPr="00142DEA">
              <w:rPr>
                <w:rFonts w:ascii="標楷體" w:eastAsia="標楷體" w:hAnsi="標楷體"/>
                <w:szCs w:val="24"/>
              </w:rPr>
              <w:t>課程安排時，</w:t>
            </w:r>
            <w:proofErr w:type="gramStart"/>
            <w:r w:rsidRPr="00142DEA">
              <w:rPr>
                <w:rFonts w:ascii="標楷體" w:eastAsia="標楷體" w:hAnsi="標楷體"/>
                <w:szCs w:val="24"/>
              </w:rPr>
              <w:t>均會將</w:t>
            </w:r>
            <w:proofErr w:type="gramEnd"/>
            <w:r w:rsidRPr="00142DEA">
              <w:rPr>
                <w:rFonts w:ascii="標楷體" w:eastAsia="標楷體" w:hAnsi="標楷體"/>
                <w:szCs w:val="24"/>
              </w:rPr>
              <w:t>本土語言及其文化，納入課程中，甚至以「臺灣」為主題名稱，增加幼生認識在地人文、地理等</w:t>
            </w:r>
            <w:r>
              <w:rPr>
                <w:rFonts w:ascii="標楷體" w:eastAsia="標楷體" w:hAnsi="標楷體" w:hint="eastAsia"/>
                <w:szCs w:val="24"/>
              </w:rPr>
              <w:t>之廣度和深度。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另為幼生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選購</w:t>
            </w:r>
            <w:r w:rsidRPr="00142DEA">
              <w:rPr>
                <w:rFonts w:ascii="標楷體" w:eastAsia="標楷體" w:hAnsi="標楷體" w:hint="eastAsia"/>
                <w:szCs w:val="24"/>
              </w:rPr>
              <w:t>「囝仔歌」之輔助讀本，透過「囝仔歌」的唱跳，讓幼生更喜愛本土語言的使用。</w:t>
            </w:r>
          </w:p>
        </w:tc>
      </w:tr>
      <w:tr w:rsidR="004C7A8E" w:rsidTr="0063521E">
        <w:trPr>
          <w:trHeight w:hRule="exact" w:val="4725"/>
        </w:trPr>
        <w:tc>
          <w:tcPr>
            <w:tcW w:w="4215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4C7A8E" w:rsidRDefault="004C7A8E" w:rsidP="00184159">
            <w:pPr>
              <w:spacing w:line="240" w:lineRule="exact"/>
              <w:ind w:left="192" w:hanging="192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0" w:type="dxa"/>
            </w:tcMar>
            <w:vAlign w:val="center"/>
          </w:tcPr>
          <w:p w:rsidR="004C7A8E" w:rsidRDefault="004C7A8E" w:rsidP="00B86D9D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4" w:space="0" w:color="000000"/>
            </w:tcBorders>
            <w:shd w:val="clear" w:color="auto" w:fill="auto"/>
            <w:tcMar>
              <w:left w:w="100" w:type="dxa"/>
            </w:tcMar>
            <w:vAlign w:val="center"/>
          </w:tcPr>
          <w:p w:rsidR="004C7A8E" w:rsidRDefault="004C7A8E" w:rsidP="00B86D9D"/>
        </w:tc>
        <w:tc>
          <w:tcPr>
            <w:tcW w:w="22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left w:w="103" w:type="dxa"/>
            </w:tcMar>
          </w:tcPr>
          <w:p w:rsidR="004C7A8E" w:rsidRPr="00142DEA" w:rsidRDefault="004C7A8E" w:rsidP="002033E8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142DEA">
              <w:rPr>
                <w:rFonts w:ascii="標楷體" w:eastAsia="標楷體" w:hAnsi="標楷體" w:hint="eastAsia"/>
                <w:szCs w:val="24"/>
              </w:rPr>
              <w:t>2.整合多元化之本土語言學習方式</w:t>
            </w:r>
          </w:p>
          <w:p w:rsidR="004C7A8E" w:rsidRPr="00142DEA" w:rsidRDefault="004C7A8E" w:rsidP="002033E8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142DEA">
              <w:rPr>
                <w:rFonts w:hint="eastAsia"/>
                <w:szCs w:val="24"/>
              </w:rPr>
              <w:t xml:space="preserve">  </w:t>
            </w:r>
            <w:r w:rsidRPr="00142DEA">
              <w:rPr>
                <w:rFonts w:ascii="標楷體" w:eastAsia="標楷體" w:hAnsi="標楷體" w:hint="eastAsia"/>
                <w:szCs w:val="24"/>
              </w:rPr>
              <w:t>為避免幼生對不熟悉的語言，因陌生而無興趣，故</w:t>
            </w:r>
            <w:proofErr w:type="gramStart"/>
            <w:r w:rsidRPr="00142DEA">
              <w:rPr>
                <w:rFonts w:ascii="標楷體" w:eastAsia="標楷體" w:hAnsi="標楷體" w:hint="eastAsia"/>
                <w:szCs w:val="24"/>
              </w:rPr>
              <w:t>本園於</w:t>
            </w:r>
            <w:proofErr w:type="gramEnd"/>
            <w:r w:rsidRPr="00142DEA">
              <w:rPr>
                <w:rFonts w:ascii="標楷體" w:eastAsia="標楷體" w:hAnsi="標楷體" w:hint="eastAsia"/>
                <w:szCs w:val="24"/>
              </w:rPr>
              <w:t>規劃教學活動時，盡量於主題活</w:t>
            </w:r>
          </w:p>
          <w:p w:rsidR="004C7A8E" w:rsidRPr="002033E8" w:rsidRDefault="004C7A8E" w:rsidP="002033E8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142DEA">
              <w:rPr>
                <w:rFonts w:ascii="標楷體" w:eastAsia="標楷體" w:hAnsi="標楷體" w:hint="eastAsia"/>
                <w:szCs w:val="24"/>
              </w:rPr>
              <w:t>動時，納入本土語言教育之元素，例如讓幼生以小火車模型，旅行台灣地圖，品嚐像牛舌餅、</w:t>
            </w:r>
            <w:proofErr w:type="gramStart"/>
            <w:r w:rsidRPr="00142DEA">
              <w:rPr>
                <w:rFonts w:ascii="標楷體" w:eastAsia="標楷體" w:hAnsi="標楷體" w:hint="eastAsia"/>
                <w:szCs w:val="24"/>
              </w:rPr>
              <w:t>鳳眼糕之類</w:t>
            </w:r>
            <w:proofErr w:type="gramEnd"/>
            <w:r w:rsidRPr="00142DEA">
              <w:rPr>
                <w:rFonts w:ascii="標楷體" w:eastAsia="標楷體" w:hAnsi="標楷體" w:hint="eastAsia"/>
                <w:szCs w:val="24"/>
              </w:rPr>
              <w:t>之傳統小吃等。</w:t>
            </w:r>
          </w:p>
        </w:tc>
      </w:tr>
      <w:tr w:rsidR="002246A8" w:rsidTr="004C7A8E">
        <w:trPr>
          <w:trHeight w:hRule="exact" w:val="7371"/>
        </w:trPr>
        <w:tc>
          <w:tcPr>
            <w:tcW w:w="4215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2246A8" w:rsidRDefault="002246A8" w:rsidP="00717A5C">
            <w:pPr>
              <w:spacing w:line="240" w:lineRule="exact"/>
              <w:ind w:left="192" w:hanging="192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4.教師使用本土語言上課情形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0" w:type="dxa"/>
            </w:tcMar>
            <w:vAlign w:val="center"/>
          </w:tcPr>
          <w:p w:rsidR="002246A8" w:rsidRDefault="002246A8" w:rsidP="00717A5C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提供相關資料</w:t>
            </w:r>
          </w:p>
        </w:tc>
        <w:tc>
          <w:tcPr>
            <w:tcW w:w="1134" w:type="dxa"/>
            <w:vMerge w:val="restart"/>
            <w:tcBorders>
              <w:left w:val="single" w:sz="6" w:space="0" w:color="000000"/>
              <w:right w:val="single" w:sz="4" w:space="0" w:color="000000"/>
            </w:tcBorders>
            <w:shd w:val="clear" w:color="auto" w:fill="auto"/>
            <w:tcMar>
              <w:left w:w="100" w:type="dxa"/>
            </w:tcMar>
            <w:vAlign w:val="center"/>
          </w:tcPr>
          <w:p w:rsidR="002246A8" w:rsidRDefault="002246A8" w:rsidP="00B86D9D"/>
        </w:tc>
        <w:tc>
          <w:tcPr>
            <w:tcW w:w="22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left w:w="103" w:type="dxa"/>
            </w:tcMar>
          </w:tcPr>
          <w:p w:rsidR="002246A8" w:rsidRPr="00142DEA" w:rsidRDefault="002246A8" w:rsidP="004C7A8E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142DEA">
              <w:rPr>
                <w:rFonts w:ascii="標楷體" w:eastAsia="標楷體" w:hAnsi="標楷體" w:hint="eastAsia"/>
                <w:szCs w:val="24"/>
              </w:rPr>
              <w:t>1.執行「雙語」教學</w:t>
            </w:r>
          </w:p>
          <w:p w:rsidR="002246A8" w:rsidRPr="00142DEA" w:rsidRDefault="002246A8" w:rsidP="004C7A8E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142DEA">
              <w:rPr>
                <w:rFonts w:ascii="標楷體" w:eastAsia="標楷體" w:hAnsi="標楷體" w:hint="eastAsia"/>
                <w:szCs w:val="24"/>
              </w:rPr>
              <w:t xml:space="preserve">  幼生普遍理解本土語言的能力均不足，為了增加聽說之機會，我們也實施「雙語」教學，一遍本土語言；一遍國語。</w:t>
            </w:r>
          </w:p>
          <w:p w:rsidR="002246A8" w:rsidRPr="00142DEA" w:rsidRDefault="002246A8" w:rsidP="004C7A8E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142DEA">
              <w:rPr>
                <w:rFonts w:ascii="標楷體" w:eastAsia="標楷體" w:hAnsi="標楷體" w:hint="eastAsia"/>
                <w:szCs w:val="24"/>
              </w:rPr>
              <w:t>2.鼓勵幼生以本土語言說出自己的名字</w:t>
            </w:r>
          </w:p>
          <w:p w:rsidR="002246A8" w:rsidRPr="004C7A8E" w:rsidRDefault="002246A8" w:rsidP="004C7A8E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142DEA">
              <w:rPr>
                <w:rFonts w:ascii="標楷體" w:eastAsia="標楷體" w:hAnsi="標楷體" w:hint="eastAsia"/>
                <w:szCs w:val="24"/>
              </w:rPr>
              <w:t xml:space="preserve">  以母語來</w:t>
            </w:r>
            <w:proofErr w:type="gramStart"/>
            <w:r w:rsidRPr="00142DEA">
              <w:rPr>
                <w:rFonts w:ascii="標楷體" w:eastAsia="標楷體" w:hAnsi="標楷體" w:hint="eastAsia"/>
                <w:szCs w:val="24"/>
              </w:rPr>
              <w:t>唸</w:t>
            </w:r>
            <w:proofErr w:type="gramEnd"/>
            <w:r w:rsidRPr="00142DEA">
              <w:rPr>
                <w:rFonts w:ascii="標楷體" w:eastAsia="標楷體" w:hAnsi="標楷體" w:hint="eastAsia"/>
                <w:szCs w:val="24"/>
              </w:rPr>
              <w:t>自己的名字是最貼切的方式，在教師鼓勵之下，班上已有少數幼生會以閩南語叫自己的名字，老師也常跟著叫，連帶也影響其他幼生，在遊戲時也會如此稱呼同學姓名。</w:t>
            </w:r>
          </w:p>
        </w:tc>
      </w:tr>
      <w:tr w:rsidR="002246A8" w:rsidTr="00F6374D">
        <w:trPr>
          <w:trHeight w:hRule="exact" w:val="1707"/>
        </w:trPr>
        <w:tc>
          <w:tcPr>
            <w:tcW w:w="4215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2246A8" w:rsidRDefault="002246A8" w:rsidP="004C7A8E">
            <w:pPr>
              <w:spacing w:line="240" w:lineRule="exact"/>
              <w:ind w:left="192" w:hanging="192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5.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適齡適</w:t>
            </w:r>
            <w:proofErr w:type="gramEnd"/>
            <w:r>
              <w:rPr>
                <w:rFonts w:ascii="標楷體" w:eastAsia="標楷體" w:hAnsi="標楷體"/>
                <w:szCs w:val="24"/>
              </w:rPr>
              <w:t>性選用適當教材及善用教學資源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0" w:type="dxa"/>
            </w:tcMar>
            <w:vAlign w:val="center"/>
          </w:tcPr>
          <w:p w:rsidR="002246A8" w:rsidRDefault="002246A8" w:rsidP="004C7A8E">
            <w:pPr>
              <w:spacing w:line="240" w:lineRule="exact"/>
              <w:ind w:left="175" w:hanging="175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1.使用教育局所編輯之教材。</w:t>
            </w:r>
          </w:p>
          <w:p w:rsidR="002246A8" w:rsidRDefault="002246A8" w:rsidP="004C7A8E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2.提供相關資料。</w:t>
            </w: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left w:w="100" w:type="dxa"/>
            </w:tcMar>
            <w:vAlign w:val="center"/>
          </w:tcPr>
          <w:p w:rsidR="002246A8" w:rsidRDefault="002246A8" w:rsidP="00717A5C"/>
        </w:tc>
        <w:tc>
          <w:tcPr>
            <w:tcW w:w="22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246A8" w:rsidRPr="004C7A8E" w:rsidRDefault="002246A8" w:rsidP="004C7A8E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142DEA">
              <w:rPr>
                <w:rFonts w:ascii="標楷體" w:eastAsia="標楷體" w:hAnsi="標楷體" w:hint="eastAsia"/>
                <w:szCs w:val="24"/>
              </w:rPr>
              <w:t>1.選用適合幼生之本土語言學習教材，如「</w:t>
            </w:r>
            <w:r w:rsidR="00E33C54">
              <w:rPr>
                <w:rFonts w:ascii="標楷體" w:eastAsia="標楷體" w:hAnsi="標楷體" w:hint="eastAsia"/>
                <w:szCs w:val="24"/>
              </w:rPr>
              <w:t>生活台語</w:t>
            </w:r>
            <w:r w:rsidRPr="00142DEA">
              <w:rPr>
                <w:rFonts w:ascii="標楷體" w:eastAsia="標楷體" w:hAnsi="標楷體" w:hint="eastAsia"/>
                <w:szCs w:val="24"/>
              </w:rPr>
              <w:t>」。</w:t>
            </w:r>
          </w:p>
        </w:tc>
      </w:tr>
    </w:tbl>
    <w:p w:rsidR="004C7A8E" w:rsidRDefault="004C7A8E">
      <w:r>
        <w:br w:type="page"/>
      </w:r>
    </w:p>
    <w:tbl>
      <w:tblPr>
        <w:tblW w:w="10173" w:type="dxa"/>
        <w:tblInd w:w="108" w:type="dxa"/>
        <w:tblBorders>
          <w:top w:val="double" w:sz="4" w:space="0" w:color="000000"/>
          <w:left w:val="double" w:sz="4" w:space="0" w:color="000000"/>
          <w:bottom w:val="single" w:sz="18" w:space="0" w:color="000000"/>
          <w:right w:val="single" w:sz="6" w:space="0" w:color="000000"/>
          <w:insideH w:val="single" w:sz="18" w:space="0" w:color="000000"/>
          <w:insideV w:val="single" w:sz="6" w:space="0" w:color="000000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4215"/>
        <w:gridCol w:w="2574"/>
        <w:gridCol w:w="1134"/>
        <w:gridCol w:w="2250"/>
      </w:tblGrid>
      <w:tr w:rsidR="002246A8" w:rsidTr="004C7A8E">
        <w:trPr>
          <w:trHeight w:hRule="exact" w:val="2726"/>
        </w:trPr>
        <w:tc>
          <w:tcPr>
            <w:tcW w:w="4215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2246A8" w:rsidRDefault="002246A8" w:rsidP="00184159">
            <w:pPr>
              <w:spacing w:line="400" w:lineRule="exact"/>
              <w:ind w:left="192" w:hanging="192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0" w:type="dxa"/>
            </w:tcMar>
            <w:vAlign w:val="center"/>
          </w:tcPr>
          <w:p w:rsidR="002246A8" w:rsidRDefault="002246A8" w:rsidP="00184159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left w:val="single" w:sz="6" w:space="0" w:color="000000"/>
              <w:right w:val="single" w:sz="4" w:space="0" w:color="000000"/>
            </w:tcBorders>
            <w:shd w:val="clear" w:color="auto" w:fill="auto"/>
            <w:tcMar>
              <w:left w:w="100" w:type="dxa"/>
            </w:tcMar>
            <w:vAlign w:val="center"/>
          </w:tcPr>
          <w:p w:rsidR="002246A8" w:rsidRDefault="002246A8" w:rsidP="00B86D9D"/>
        </w:tc>
        <w:tc>
          <w:tcPr>
            <w:tcW w:w="22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left w:w="103" w:type="dxa"/>
            </w:tcMar>
          </w:tcPr>
          <w:p w:rsidR="002246A8" w:rsidRDefault="002246A8" w:rsidP="002033E8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142DEA">
              <w:rPr>
                <w:rFonts w:ascii="標楷體" w:eastAsia="標楷體" w:hAnsi="標楷體" w:hint="eastAsia"/>
                <w:szCs w:val="24"/>
              </w:rPr>
              <w:t>2.為符合學前教育統整活動避免分科教學之原則，</w:t>
            </w:r>
            <w:proofErr w:type="gramStart"/>
            <w:r w:rsidRPr="00142DEA">
              <w:rPr>
                <w:rFonts w:ascii="標楷體" w:eastAsia="標楷體" w:hAnsi="標楷體" w:hint="eastAsia"/>
                <w:szCs w:val="24"/>
              </w:rPr>
              <w:t>本園多採</w:t>
            </w:r>
            <w:proofErr w:type="gramEnd"/>
            <w:r w:rsidRPr="00142DEA">
              <w:rPr>
                <w:rFonts w:ascii="標楷體" w:eastAsia="標楷體" w:hAnsi="標楷體" w:hint="eastAsia"/>
                <w:szCs w:val="24"/>
              </w:rPr>
              <w:t>行配合主題，選用適當之素材，</w:t>
            </w:r>
          </w:p>
          <w:p w:rsidR="002246A8" w:rsidRPr="002033E8" w:rsidRDefault="002246A8" w:rsidP="002033E8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142DEA">
              <w:rPr>
                <w:rFonts w:ascii="標楷體" w:eastAsia="標楷體" w:hAnsi="標楷體" w:hint="eastAsia"/>
                <w:szCs w:val="24"/>
              </w:rPr>
              <w:t>並輔以影音媒體、實物等進行本土語言教學。</w:t>
            </w:r>
          </w:p>
        </w:tc>
      </w:tr>
      <w:tr w:rsidR="002246A8" w:rsidTr="00856DDE">
        <w:trPr>
          <w:trHeight w:hRule="exact" w:val="2159"/>
        </w:trPr>
        <w:tc>
          <w:tcPr>
            <w:tcW w:w="4215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2246A8" w:rsidRDefault="002246A8" w:rsidP="001A342E">
            <w:pPr>
              <w:spacing w:line="400" w:lineRule="exact"/>
              <w:ind w:left="192" w:hanging="192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6.本土語言學習情境布置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0" w:type="dxa"/>
            </w:tcMar>
            <w:vAlign w:val="center"/>
          </w:tcPr>
          <w:p w:rsidR="002246A8" w:rsidRDefault="002246A8" w:rsidP="001A342E">
            <w:pPr>
              <w:spacing w:line="300" w:lineRule="exact"/>
              <w:ind w:left="130" w:hanging="178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1.依學習主題布置更新  且具親師生互動性。</w:t>
            </w:r>
          </w:p>
          <w:p w:rsidR="002246A8" w:rsidRDefault="002246A8" w:rsidP="001A342E">
            <w:pPr>
              <w:spacing w:line="300" w:lineRule="exact"/>
              <w:ind w:left="130" w:hanging="178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2.教室及公共空間環境布置多元，盡量呈現閩、客、原，並有拼音。</w:t>
            </w: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4" w:space="0" w:color="000000"/>
            </w:tcBorders>
            <w:shd w:val="clear" w:color="auto" w:fill="auto"/>
            <w:tcMar>
              <w:left w:w="100" w:type="dxa"/>
            </w:tcMar>
            <w:vAlign w:val="center"/>
          </w:tcPr>
          <w:p w:rsidR="002246A8" w:rsidRDefault="002246A8" w:rsidP="001A342E"/>
        </w:tc>
        <w:tc>
          <w:tcPr>
            <w:tcW w:w="22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246A8" w:rsidRPr="00142DEA" w:rsidRDefault="002246A8" w:rsidP="001A342E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142DEA">
              <w:rPr>
                <w:rFonts w:ascii="標楷體" w:eastAsia="標楷體" w:hAnsi="標楷體" w:hint="eastAsia"/>
                <w:szCs w:val="24"/>
              </w:rPr>
              <w:t>配合教學活動內容規劃情境布置。</w:t>
            </w:r>
          </w:p>
        </w:tc>
      </w:tr>
      <w:tr w:rsidR="002246A8" w:rsidTr="009C09B8">
        <w:trPr>
          <w:trHeight w:hRule="exact" w:val="2133"/>
        </w:trPr>
        <w:tc>
          <w:tcPr>
            <w:tcW w:w="4215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2246A8" w:rsidRDefault="002246A8" w:rsidP="00C13E73">
            <w:pPr>
              <w:spacing w:line="240" w:lineRule="exact"/>
              <w:ind w:left="192" w:hanging="192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7.結合社區與家長推動本土語言活動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0" w:type="dxa"/>
            </w:tcMar>
            <w:vAlign w:val="center"/>
          </w:tcPr>
          <w:p w:rsidR="002246A8" w:rsidRDefault="002246A8" w:rsidP="00C13E73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提供相關資料</w:t>
            </w: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100" w:type="dxa"/>
            </w:tcMar>
            <w:vAlign w:val="center"/>
          </w:tcPr>
          <w:p w:rsidR="002246A8" w:rsidRDefault="002246A8" w:rsidP="00C13E73"/>
        </w:tc>
        <w:tc>
          <w:tcPr>
            <w:tcW w:w="22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246A8" w:rsidRPr="00142DEA" w:rsidRDefault="002246A8" w:rsidP="00C13E73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142DEA">
              <w:rPr>
                <w:rFonts w:ascii="標楷體" w:eastAsia="標楷體" w:hAnsi="標楷體"/>
                <w:szCs w:val="24"/>
              </w:rPr>
              <w:t>邀請家長協助進行本土語言活動，如：製作</w:t>
            </w:r>
            <w:proofErr w:type="gramStart"/>
            <w:r w:rsidRPr="00142DEA">
              <w:rPr>
                <w:rFonts w:ascii="標楷體" w:eastAsia="標楷體" w:hAnsi="標楷體"/>
                <w:szCs w:val="24"/>
              </w:rPr>
              <w:t>麵</w:t>
            </w:r>
            <w:proofErr w:type="gramEnd"/>
            <w:r w:rsidRPr="00142DEA">
              <w:rPr>
                <w:rFonts w:ascii="標楷體" w:eastAsia="標楷體" w:hAnsi="標楷體"/>
                <w:szCs w:val="24"/>
              </w:rPr>
              <w:t>煎</w:t>
            </w:r>
            <w:proofErr w:type="gramStart"/>
            <w:r w:rsidRPr="00142DEA">
              <w:rPr>
                <w:rFonts w:ascii="標楷體" w:eastAsia="標楷體" w:hAnsi="標楷體"/>
                <w:szCs w:val="24"/>
              </w:rPr>
              <w:t>哆</w:t>
            </w:r>
            <w:proofErr w:type="gramEnd"/>
            <w:r w:rsidRPr="00142DEA">
              <w:rPr>
                <w:rFonts w:ascii="標楷體" w:eastAsia="標楷體" w:hAnsi="標楷體"/>
                <w:szCs w:val="24"/>
              </w:rPr>
              <w:t>、巧克力糖葫蘆，</w:t>
            </w:r>
            <w:proofErr w:type="gramStart"/>
            <w:r w:rsidRPr="00142DEA">
              <w:rPr>
                <w:rFonts w:ascii="標楷體" w:eastAsia="標楷體" w:hAnsi="標楷體"/>
                <w:szCs w:val="24"/>
              </w:rPr>
              <w:t>教幼生</w:t>
            </w:r>
            <w:proofErr w:type="gramEnd"/>
            <w:r w:rsidRPr="00142DEA">
              <w:rPr>
                <w:rFonts w:ascii="標楷體" w:eastAsia="標楷體" w:hAnsi="標楷體"/>
                <w:szCs w:val="24"/>
              </w:rPr>
              <w:t>玩沙包、</w:t>
            </w:r>
            <w:proofErr w:type="gramStart"/>
            <w:r w:rsidRPr="00142DEA">
              <w:rPr>
                <w:rFonts w:ascii="標楷體" w:eastAsia="標楷體" w:hAnsi="標楷體"/>
                <w:szCs w:val="24"/>
              </w:rPr>
              <w:t>尪仔標</w:t>
            </w:r>
            <w:proofErr w:type="gramEnd"/>
            <w:r w:rsidR="00E33C54">
              <w:rPr>
                <w:rFonts w:ascii="標楷體" w:eastAsia="標楷體" w:hAnsi="標楷體"/>
                <w:szCs w:val="24"/>
              </w:rPr>
              <w:t>、烤餅</w:t>
            </w:r>
            <w:r w:rsidR="00E33C54">
              <w:rPr>
                <w:rFonts w:ascii="標楷體" w:eastAsia="標楷體" w:hAnsi="標楷體" w:hint="eastAsia"/>
                <w:szCs w:val="24"/>
              </w:rPr>
              <w:t>乾</w:t>
            </w:r>
            <w:r w:rsidRPr="00142DEA">
              <w:rPr>
                <w:rFonts w:ascii="標楷體" w:eastAsia="標楷體" w:hAnsi="標楷體"/>
                <w:szCs w:val="24"/>
              </w:rPr>
              <w:t>等。</w:t>
            </w:r>
          </w:p>
        </w:tc>
      </w:tr>
      <w:tr w:rsidR="00610BDC" w:rsidTr="00B86D9D">
        <w:trPr>
          <w:trHeight w:val="549"/>
        </w:trPr>
        <w:tc>
          <w:tcPr>
            <w:tcW w:w="10173" w:type="dxa"/>
            <w:gridSpan w:val="4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left w:w="93" w:type="dxa"/>
            </w:tcMar>
          </w:tcPr>
          <w:p w:rsidR="00610BDC" w:rsidRPr="00142DEA" w:rsidRDefault="00610BDC" w:rsidP="00B86D9D">
            <w:pPr>
              <w:spacing w:line="400" w:lineRule="exact"/>
              <w:rPr>
                <w:rFonts w:ascii="標楷體" w:eastAsia="標楷體" w:hAnsi="標楷體"/>
                <w:b/>
                <w:szCs w:val="24"/>
              </w:rPr>
            </w:pPr>
            <w:r w:rsidRPr="00142DEA">
              <w:rPr>
                <w:rFonts w:ascii="標楷體" w:eastAsia="標楷體" w:hAnsi="標楷體"/>
                <w:b/>
                <w:szCs w:val="24"/>
              </w:rPr>
              <w:t xml:space="preserve">(三)特殊優良事項15％                                        </w:t>
            </w:r>
          </w:p>
        </w:tc>
      </w:tr>
      <w:tr w:rsidR="00610BDC" w:rsidTr="00B2029D">
        <w:trPr>
          <w:trHeight w:hRule="exact" w:val="1674"/>
        </w:trPr>
        <w:tc>
          <w:tcPr>
            <w:tcW w:w="4215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610BDC" w:rsidRDefault="00610BDC" w:rsidP="00B86D9D">
            <w:pPr>
              <w:spacing w:line="400" w:lineRule="exact"/>
              <w:ind w:left="120" w:hanging="12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1.積極參與本市本土語言教育增能研習及相關活動(例如：參加教育局辦理閩南語及客家語教師教材教法初階班研習)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10BDC" w:rsidRDefault="00610BDC" w:rsidP="00B2029D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提供相關資料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10BDC" w:rsidRDefault="00F222D5" w:rsidP="004C577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left w:w="103" w:type="dxa"/>
            </w:tcMar>
          </w:tcPr>
          <w:p w:rsidR="00610BDC" w:rsidRPr="00142DEA" w:rsidRDefault="002D1666" w:rsidP="002D1666">
            <w:pPr>
              <w:snapToGrid w:val="0"/>
              <w:rPr>
                <w:rFonts w:ascii="標楷體" w:eastAsia="標楷體" w:hAnsi="標楷體"/>
                <w:szCs w:val="24"/>
              </w:rPr>
            </w:pPr>
            <w:proofErr w:type="gramStart"/>
            <w:r w:rsidRPr="00142DEA">
              <w:rPr>
                <w:rFonts w:ascii="標楷體" w:eastAsia="標楷體" w:hAnsi="標楷體"/>
                <w:szCs w:val="24"/>
              </w:rPr>
              <w:t>本園教師</w:t>
            </w:r>
            <w:proofErr w:type="gramEnd"/>
            <w:r w:rsidRPr="00142DEA">
              <w:rPr>
                <w:rFonts w:ascii="標楷體" w:eastAsia="標楷體" w:hAnsi="標楷體"/>
                <w:szCs w:val="24"/>
              </w:rPr>
              <w:t>於職</w:t>
            </w:r>
            <w:proofErr w:type="gramStart"/>
            <w:r w:rsidRPr="00142DEA">
              <w:rPr>
                <w:rFonts w:ascii="標楷體" w:eastAsia="標楷體" w:hAnsi="標楷體"/>
                <w:szCs w:val="24"/>
              </w:rPr>
              <w:t>涯</w:t>
            </w:r>
            <w:proofErr w:type="gramEnd"/>
            <w:r w:rsidRPr="00142DEA">
              <w:rPr>
                <w:rFonts w:ascii="標楷體" w:eastAsia="標楷體" w:hAnsi="標楷體"/>
                <w:szCs w:val="24"/>
              </w:rPr>
              <w:t>中積極參與本土語言相關研習活動，以增進自身之教學能力。</w:t>
            </w:r>
          </w:p>
        </w:tc>
      </w:tr>
      <w:tr w:rsidR="004C5775" w:rsidRPr="00D7641D" w:rsidTr="00B2029D">
        <w:trPr>
          <w:trHeight w:hRule="exact" w:val="1429"/>
        </w:trPr>
        <w:tc>
          <w:tcPr>
            <w:tcW w:w="4215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4C5775" w:rsidRDefault="004C5775" w:rsidP="00D7641D">
            <w:pPr>
              <w:spacing w:line="400" w:lineRule="exact"/>
              <w:ind w:left="240" w:hanging="240"/>
              <w:jc w:val="both"/>
            </w:pPr>
            <w:r>
              <w:rPr>
                <w:rFonts w:ascii="標楷體" w:eastAsia="標楷體" w:hAnsi="標楷體"/>
                <w:szCs w:val="24"/>
              </w:rPr>
              <w:t>2.自辦園內本土語言教育研習及教師成長活動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C5775" w:rsidRDefault="00F222D5" w:rsidP="00B2029D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提供相關資料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C5775" w:rsidRDefault="004C5775" w:rsidP="00B86D9D"/>
        </w:tc>
        <w:tc>
          <w:tcPr>
            <w:tcW w:w="22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left w:w="103" w:type="dxa"/>
            </w:tcMar>
          </w:tcPr>
          <w:p w:rsidR="004C5775" w:rsidRPr="00142DEA" w:rsidRDefault="00F222D5" w:rsidP="00D7641D">
            <w:pPr>
              <w:snapToGrid w:val="0"/>
              <w:rPr>
                <w:rFonts w:ascii="標楷體" w:eastAsia="標楷體" w:hAnsi="標楷體"/>
                <w:szCs w:val="24"/>
              </w:rPr>
            </w:pPr>
            <w:proofErr w:type="gramStart"/>
            <w:r w:rsidRPr="00142DEA">
              <w:rPr>
                <w:rFonts w:ascii="標楷體" w:eastAsia="標楷體" w:hAnsi="標楷體"/>
                <w:szCs w:val="24"/>
              </w:rPr>
              <w:t>本園教師</w:t>
            </w:r>
            <w:proofErr w:type="gramEnd"/>
            <w:r w:rsidRPr="00142DEA">
              <w:rPr>
                <w:rFonts w:ascii="標楷體" w:eastAsia="標楷體" w:hAnsi="標楷體"/>
                <w:szCs w:val="24"/>
              </w:rPr>
              <w:t>自行透過多種方式，自行學習增進本土語言教</w:t>
            </w:r>
            <w:r w:rsidRPr="00142DEA">
              <w:rPr>
                <w:rFonts w:ascii="標楷體" w:eastAsia="標楷體" w:hAnsi="標楷體" w:hint="eastAsia"/>
                <w:szCs w:val="24"/>
              </w:rPr>
              <w:t xml:space="preserve">  學</w:t>
            </w:r>
            <w:r w:rsidRPr="00142DEA">
              <w:rPr>
                <w:rFonts w:ascii="標楷體" w:eastAsia="標楷體" w:hAnsi="標楷體"/>
                <w:szCs w:val="24"/>
              </w:rPr>
              <w:t>之相關能力。</w:t>
            </w:r>
          </w:p>
        </w:tc>
      </w:tr>
      <w:tr w:rsidR="004C5775" w:rsidTr="004C7A8E">
        <w:trPr>
          <w:trHeight w:hRule="exact" w:val="1412"/>
        </w:trPr>
        <w:tc>
          <w:tcPr>
            <w:tcW w:w="4215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4C5775" w:rsidRDefault="004C5775" w:rsidP="008F65E9">
            <w:pPr>
              <w:spacing w:line="400" w:lineRule="exact"/>
              <w:ind w:left="240" w:hanging="24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3.自行研發在地化本土語言文化教材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C5775" w:rsidRDefault="004C5775" w:rsidP="004C7A8E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提供相關資料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C5775" w:rsidRDefault="004C5775" w:rsidP="00B86D9D"/>
        </w:tc>
        <w:tc>
          <w:tcPr>
            <w:tcW w:w="22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left w:w="103" w:type="dxa"/>
            </w:tcMar>
          </w:tcPr>
          <w:p w:rsidR="004C5775" w:rsidRPr="00142DEA" w:rsidRDefault="004C7A8E" w:rsidP="00734CE9">
            <w:pPr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配合主題教學，規劃各式學習單、作品</w:t>
            </w:r>
            <w:r w:rsidR="00734CE9" w:rsidRPr="00142DEA">
              <w:rPr>
                <w:rFonts w:ascii="標楷體" w:eastAsia="標楷體" w:hAnsi="標楷體"/>
                <w:szCs w:val="24"/>
              </w:rPr>
              <w:t>創作等讓幼生參與學習。</w:t>
            </w:r>
          </w:p>
        </w:tc>
      </w:tr>
      <w:tr w:rsidR="004C5775" w:rsidTr="00B86D9D">
        <w:trPr>
          <w:trHeight w:val="3704"/>
        </w:trPr>
        <w:tc>
          <w:tcPr>
            <w:tcW w:w="10173" w:type="dxa"/>
            <w:gridSpan w:val="4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left w:w="93" w:type="dxa"/>
            </w:tcMar>
          </w:tcPr>
          <w:p w:rsidR="004C5775" w:rsidRPr="00142DEA" w:rsidRDefault="004C5775" w:rsidP="00B86D9D">
            <w:pPr>
              <w:spacing w:line="400" w:lineRule="exact"/>
              <w:rPr>
                <w:rFonts w:ascii="標楷體" w:eastAsia="標楷體" w:hAnsi="標楷體"/>
                <w:b/>
                <w:szCs w:val="24"/>
              </w:rPr>
            </w:pPr>
            <w:r w:rsidRPr="00142DEA">
              <w:rPr>
                <w:rFonts w:ascii="標楷體" w:eastAsia="標楷體" w:hAnsi="標楷體"/>
                <w:b/>
                <w:szCs w:val="24"/>
              </w:rPr>
              <w:lastRenderedPageBreak/>
              <w:t>(四)加分項目：</w:t>
            </w:r>
            <w:r w:rsidR="00774A7C">
              <w:rPr>
                <w:rFonts w:ascii="標楷體" w:eastAsia="標楷體" w:hAnsi="標楷體" w:hint="eastAsia"/>
                <w:b/>
                <w:szCs w:val="24"/>
              </w:rPr>
              <w:t>+3</w:t>
            </w:r>
          </w:p>
          <w:p w:rsidR="004C5775" w:rsidRPr="00142DEA" w:rsidRDefault="004C5775" w:rsidP="00B86D9D">
            <w:pPr>
              <w:spacing w:line="400" w:lineRule="exact"/>
              <w:ind w:left="120"/>
              <w:rPr>
                <w:szCs w:val="24"/>
              </w:rPr>
            </w:pPr>
            <w:r w:rsidRPr="00142DEA">
              <w:rPr>
                <w:rFonts w:ascii="Times New Roman" w:eastAsia="標楷體" w:hAnsi="Times New Roman"/>
                <w:szCs w:val="24"/>
              </w:rPr>
              <w:t>特殊優良加分：</w:t>
            </w:r>
            <w:r w:rsidRPr="00142DEA">
              <w:rPr>
                <w:rFonts w:ascii="標楷體" w:eastAsia="標楷體" w:hAnsi="標楷體"/>
                <w:szCs w:val="24"/>
              </w:rPr>
              <w:t>如：積極推動多元本土語言教育、建置本土教育網頁、教師通過本土語言認證之人數、發展在地特色、推動臺灣母語</w:t>
            </w:r>
            <w:proofErr w:type="gramStart"/>
            <w:r w:rsidRPr="00142DEA">
              <w:rPr>
                <w:rFonts w:ascii="標楷體" w:eastAsia="標楷體" w:hAnsi="標楷體"/>
                <w:szCs w:val="24"/>
              </w:rPr>
              <w:t>週</w:t>
            </w:r>
            <w:proofErr w:type="gramEnd"/>
            <w:r w:rsidRPr="00142DEA">
              <w:rPr>
                <w:rFonts w:ascii="標楷體" w:eastAsia="標楷體" w:hAnsi="標楷體"/>
                <w:szCs w:val="24"/>
              </w:rPr>
              <w:t>活動、歷史人物介紹、申辦客家委會</w:t>
            </w:r>
            <w:proofErr w:type="gramStart"/>
            <w:r w:rsidRPr="00142DEA">
              <w:rPr>
                <w:rFonts w:ascii="標楷體" w:eastAsia="標楷體" w:hAnsi="標楷體"/>
                <w:szCs w:val="24"/>
              </w:rPr>
              <w:t>沉</w:t>
            </w:r>
            <w:proofErr w:type="gramEnd"/>
            <w:r w:rsidRPr="00142DEA">
              <w:rPr>
                <w:rFonts w:ascii="標楷體" w:eastAsia="標楷體" w:hAnsi="標楷體"/>
                <w:szCs w:val="24"/>
              </w:rPr>
              <w:t>浸式教學計畫、原住民委員會直播共學計畫、師資</w:t>
            </w:r>
            <w:proofErr w:type="gramStart"/>
            <w:r w:rsidRPr="00142DEA">
              <w:rPr>
                <w:rFonts w:ascii="標楷體" w:eastAsia="標楷體" w:hAnsi="標楷體"/>
                <w:szCs w:val="24"/>
              </w:rPr>
              <w:t>共聘跨校投保主聘學校</w:t>
            </w:r>
            <w:proofErr w:type="gramEnd"/>
            <w:r w:rsidRPr="00142DEA">
              <w:rPr>
                <w:rFonts w:ascii="標楷體" w:eastAsia="標楷體" w:hAnsi="標楷體"/>
                <w:szCs w:val="24"/>
              </w:rPr>
              <w:t>等。</w:t>
            </w:r>
          </w:p>
          <w:p w:rsidR="00E608F0" w:rsidRPr="00142DEA" w:rsidRDefault="00E608F0" w:rsidP="00B86D9D">
            <w:pPr>
              <w:spacing w:line="400" w:lineRule="exact"/>
              <w:ind w:left="120" w:hanging="120"/>
              <w:rPr>
                <w:rFonts w:ascii="標楷體" w:eastAsia="標楷體" w:hAnsi="標楷體"/>
                <w:szCs w:val="24"/>
              </w:rPr>
            </w:pPr>
          </w:p>
          <w:p w:rsidR="004C5775" w:rsidRPr="00142DEA" w:rsidRDefault="008E47B5" w:rsidP="00B86D9D">
            <w:pPr>
              <w:spacing w:line="400" w:lineRule="exact"/>
              <w:ind w:left="120" w:hanging="120"/>
              <w:rPr>
                <w:rFonts w:ascii="標楷體" w:eastAsia="標楷體" w:hAnsi="標楷體"/>
                <w:szCs w:val="24"/>
              </w:rPr>
            </w:pPr>
            <w:r w:rsidRPr="00142DEA">
              <w:rPr>
                <w:rFonts w:ascii="標楷體" w:eastAsia="標楷體" w:hAnsi="標楷體" w:hint="eastAsia"/>
                <w:szCs w:val="24"/>
              </w:rPr>
              <w:t>1.撰寫計劃提報客委會，申請</w:t>
            </w:r>
            <w:r w:rsidR="004C13EC" w:rsidRPr="00142DEA">
              <w:rPr>
                <w:rFonts w:ascii="標楷體" w:eastAsia="標楷體" w:hAnsi="標楷體" w:hint="eastAsia"/>
                <w:szCs w:val="24"/>
              </w:rPr>
              <w:t>經費辦理幼兒園客語教學活動。</w:t>
            </w:r>
          </w:p>
          <w:p w:rsidR="004C13EC" w:rsidRPr="00142DEA" w:rsidRDefault="004C13EC" w:rsidP="00B86D9D">
            <w:pPr>
              <w:spacing w:line="400" w:lineRule="exact"/>
              <w:ind w:left="120" w:hanging="120"/>
              <w:rPr>
                <w:rFonts w:ascii="標楷體" w:eastAsia="標楷體" w:hAnsi="標楷體"/>
                <w:szCs w:val="24"/>
              </w:rPr>
            </w:pPr>
            <w:r w:rsidRPr="00142DEA">
              <w:rPr>
                <w:rFonts w:ascii="標楷體" w:eastAsia="標楷體" w:hAnsi="標楷體" w:hint="eastAsia"/>
                <w:szCs w:val="24"/>
              </w:rPr>
              <w:t>2.</w:t>
            </w:r>
            <w:r w:rsidR="00E608F0" w:rsidRPr="00142DEA">
              <w:rPr>
                <w:rFonts w:ascii="標楷體" w:eastAsia="標楷體" w:hAnsi="標楷體" w:hint="eastAsia"/>
                <w:szCs w:val="24"/>
              </w:rPr>
              <w:t>鼓勵幼生以多元方式學習本土語言，除了教室內之學習活動之外，亦樂於參與本校之大型活動，如</w:t>
            </w:r>
            <w:r w:rsidR="0029061A">
              <w:rPr>
                <w:rFonts w:ascii="標楷體" w:eastAsia="標楷體" w:hAnsi="標楷體" w:hint="eastAsia"/>
                <w:szCs w:val="24"/>
              </w:rPr>
              <w:t>本校歲末祈福點燈活動，</w:t>
            </w:r>
            <w:proofErr w:type="gramStart"/>
            <w:r w:rsidR="0029061A">
              <w:rPr>
                <w:rFonts w:ascii="標楷體" w:eastAsia="標楷體" w:hAnsi="標楷體" w:hint="eastAsia"/>
                <w:szCs w:val="24"/>
              </w:rPr>
              <w:t>本園幼</w:t>
            </w:r>
            <w:proofErr w:type="gramEnd"/>
            <w:r w:rsidR="0029061A">
              <w:rPr>
                <w:rFonts w:ascii="標楷體" w:eastAsia="標楷體" w:hAnsi="標楷體" w:hint="eastAsia"/>
                <w:szCs w:val="24"/>
              </w:rPr>
              <w:t>生表演客語歌曲</w:t>
            </w:r>
            <w:r w:rsidR="00BC63E5" w:rsidRPr="00142DEA">
              <w:rPr>
                <w:rFonts w:ascii="標楷體" w:eastAsia="標楷體" w:hAnsi="標楷體" w:hint="eastAsia"/>
                <w:szCs w:val="24"/>
              </w:rPr>
              <w:t>「油菜花」。</w:t>
            </w:r>
          </w:p>
          <w:p w:rsidR="004C5775" w:rsidRDefault="00B6289B" w:rsidP="00B6289B">
            <w:pPr>
              <w:spacing w:line="400" w:lineRule="exact"/>
              <w:ind w:left="120" w:hanging="120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3.規劃以「臺灣」為題之教學主題，透過圖片／影片介紹、動手操作等不同型式的教學活動，讓幼生可以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更深刻地認識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生長的土地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─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臺灣。</w:t>
            </w:r>
          </w:p>
          <w:p w:rsidR="00E33C54" w:rsidRPr="00142DEA" w:rsidRDefault="00E33C54" w:rsidP="00E33C54">
            <w:pPr>
              <w:spacing w:line="400" w:lineRule="exact"/>
              <w:ind w:left="120" w:hanging="12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4.將本土語言活動融入主題教學，善用圖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卡認念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、兒歌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唸謠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、學習單練習、遊戲等等型式，增添幼生使用本土語言之機會，並提昇幼生學習之興趣。</w:t>
            </w:r>
          </w:p>
        </w:tc>
      </w:tr>
    </w:tbl>
    <w:p w:rsidR="00610BDC" w:rsidRDefault="00610BDC" w:rsidP="00610BDC">
      <w:pPr>
        <w:spacing w:line="400" w:lineRule="exact"/>
      </w:pPr>
      <w:r>
        <w:rPr>
          <w:rFonts w:ascii="標楷體" w:eastAsia="標楷體" w:hAnsi="標楷體"/>
          <w:b/>
          <w:szCs w:val="24"/>
        </w:rPr>
        <w:t xml:space="preserve">自評總分：　</w:t>
      </w:r>
      <w:r w:rsidR="00774A7C">
        <w:rPr>
          <w:rFonts w:ascii="標楷體" w:eastAsia="標楷體" w:hAnsi="標楷體" w:hint="eastAsia"/>
          <w:b/>
          <w:szCs w:val="24"/>
        </w:rPr>
        <w:t>85分</w:t>
      </w:r>
      <w:r>
        <w:rPr>
          <w:rFonts w:ascii="標楷體" w:eastAsia="標楷體" w:hAnsi="標楷體"/>
          <w:b/>
          <w:szCs w:val="24"/>
        </w:rPr>
        <w:t xml:space="preserve">　　　　　　　</w:t>
      </w:r>
      <w:r>
        <w:rPr>
          <w:rFonts w:ascii="標楷體" w:eastAsia="標楷體" w:hAnsi="標楷體"/>
          <w:szCs w:val="24"/>
        </w:rPr>
        <w:t>（100%）</w:t>
      </w:r>
    </w:p>
    <w:p w:rsidR="00610BDC" w:rsidRDefault="00610BDC" w:rsidP="00610BDC">
      <w:pPr>
        <w:spacing w:line="400" w:lineRule="exact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/>
          <w:b/>
          <w:szCs w:val="24"/>
        </w:rPr>
        <w:t xml:space="preserve">填 表 人：        </w:t>
      </w:r>
      <w:r w:rsidR="00774A7C">
        <w:rPr>
          <w:rFonts w:ascii="標楷體" w:eastAsia="標楷體" w:hAnsi="標楷體" w:hint="eastAsia"/>
          <w:b/>
          <w:szCs w:val="24"/>
        </w:rPr>
        <w:t xml:space="preserve">            </w:t>
      </w:r>
      <w:r>
        <w:rPr>
          <w:rFonts w:ascii="標楷體" w:eastAsia="標楷體" w:hAnsi="標楷體"/>
          <w:b/>
          <w:szCs w:val="24"/>
        </w:rPr>
        <w:t xml:space="preserve">               園長：                </w:t>
      </w:r>
    </w:p>
    <w:sectPr w:rsidR="00610BDC" w:rsidSect="00142DEA">
      <w:footerReference w:type="default" r:id="rId8"/>
      <w:pgSz w:w="11906" w:h="16838"/>
      <w:pgMar w:top="851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C45" w:rsidRDefault="00474C45" w:rsidP="005E5CE3">
      <w:r>
        <w:separator/>
      </w:r>
    </w:p>
  </w:endnote>
  <w:endnote w:type="continuationSeparator" w:id="0">
    <w:p w:rsidR="00474C45" w:rsidRDefault="00474C45" w:rsidP="005E5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FKai-SB">
    <w:altName w:val="標楷體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CE3" w:rsidRPr="009A4B76" w:rsidRDefault="005E5CE3" w:rsidP="009A4B76">
    <w:pPr>
      <w:pStyle w:val="a5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9A4B76">
      <w:rPr>
        <w:rFonts w:ascii="標楷體" w:eastAsia="標楷體" w:hAnsi="標楷體" w:cstheme="majorBidi" w:hint="eastAsia"/>
      </w:rPr>
      <w:t>10</w:t>
    </w:r>
    <w:r w:rsidR="00E33C54">
      <w:rPr>
        <w:rFonts w:ascii="標楷體" w:eastAsia="標楷體" w:hAnsi="標楷體" w:cstheme="majorBidi" w:hint="eastAsia"/>
      </w:rPr>
      <w:t>8</w:t>
    </w:r>
    <w:r w:rsidR="00AC2358">
      <w:rPr>
        <w:rFonts w:ascii="標楷體" w:eastAsia="標楷體" w:hAnsi="標楷體" w:cstheme="majorBidi" w:hint="eastAsia"/>
      </w:rPr>
      <w:t>學年度公立幼兒園推動</w:t>
    </w:r>
    <w:r w:rsidRPr="009A4B76">
      <w:rPr>
        <w:rFonts w:ascii="標楷體" w:eastAsia="標楷體" w:hAnsi="標楷體" w:cstheme="majorBidi" w:hint="eastAsia"/>
      </w:rPr>
      <w:t>臺灣母語日</w:t>
    </w:r>
    <w:proofErr w:type="gramStart"/>
    <w:r w:rsidRPr="009A4B76">
      <w:rPr>
        <w:rFonts w:ascii="標楷體" w:eastAsia="標楷體" w:hAnsi="標楷體" w:cstheme="majorBidi" w:hint="eastAsia"/>
      </w:rPr>
      <w:t>自評表</w:t>
    </w:r>
    <w:proofErr w:type="gramEnd"/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zh-TW"/>
      </w:rPr>
      <w:t xml:space="preserve">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D4400F" w:rsidRPr="00D4400F">
      <w:rPr>
        <w:rFonts w:asciiTheme="majorHAnsi" w:eastAsiaTheme="majorEastAsia" w:hAnsiTheme="majorHAnsi" w:cstheme="majorBidi"/>
        <w:noProof/>
        <w:lang w:val="zh-TW"/>
      </w:rPr>
      <w:t>1</w:t>
    </w:r>
    <w:r>
      <w:rPr>
        <w:rFonts w:asciiTheme="majorHAnsi" w:eastAsiaTheme="majorEastAsia" w:hAnsiTheme="majorHAnsi" w:cstheme="majorBid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C45" w:rsidRDefault="00474C45" w:rsidP="005E5CE3">
      <w:r>
        <w:separator/>
      </w:r>
    </w:p>
  </w:footnote>
  <w:footnote w:type="continuationSeparator" w:id="0">
    <w:p w:rsidR="00474C45" w:rsidRDefault="00474C45" w:rsidP="005E5C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BDC"/>
    <w:rsid w:val="000824F4"/>
    <w:rsid w:val="000B5643"/>
    <w:rsid w:val="00100DF0"/>
    <w:rsid w:val="00142DEA"/>
    <w:rsid w:val="001D4C7E"/>
    <w:rsid w:val="002033E8"/>
    <w:rsid w:val="002246A8"/>
    <w:rsid w:val="0029061A"/>
    <w:rsid w:val="002B1D09"/>
    <w:rsid w:val="002D1666"/>
    <w:rsid w:val="002E3F1E"/>
    <w:rsid w:val="00311079"/>
    <w:rsid w:val="00344F38"/>
    <w:rsid w:val="003532F1"/>
    <w:rsid w:val="003B18BA"/>
    <w:rsid w:val="0042197A"/>
    <w:rsid w:val="00427919"/>
    <w:rsid w:val="00474C45"/>
    <w:rsid w:val="00496D37"/>
    <w:rsid w:val="004C13EC"/>
    <w:rsid w:val="004C5775"/>
    <w:rsid w:val="004C7A8E"/>
    <w:rsid w:val="005E5CE3"/>
    <w:rsid w:val="00610BDC"/>
    <w:rsid w:val="00690CED"/>
    <w:rsid w:val="00726FAB"/>
    <w:rsid w:val="00734CE9"/>
    <w:rsid w:val="00774A7C"/>
    <w:rsid w:val="008254A5"/>
    <w:rsid w:val="00856DDE"/>
    <w:rsid w:val="008E47B5"/>
    <w:rsid w:val="008F65E9"/>
    <w:rsid w:val="00932514"/>
    <w:rsid w:val="009570C5"/>
    <w:rsid w:val="009A4B76"/>
    <w:rsid w:val="009C09B8"/>
    <w:rsid w:val="009C1D32"/>
    <w:rsid w:val="009C1DAE"/>
    <w:rsid w:val="009E18BA"/>
    <w:rsid w:val="00AC2358"/>
    <w:rsid w:val="00AC561F"/>
    <w:rsid w:val="00AF0618"/>
    <w:rsid w:val="00B1433C"/>
    <w:rsid w:val="00B2029D"/>
    <w:rsid w:val="00B441BC"/>
    <w:rsid w:val="00B6289B"/>
    <w:rsid w:val="00B628B5"/>
    <w:rsid w:val="00BC63E5"/>
    <w:rsid w:val="00C13D91"/>
    <w:rsid w:val="00C72052"/>
    <w:rsid w:val="00C86332"/>
    <w:rsid w:val="00D4400F"/>
    <w:rsid w:val="00D7641D"/>
    <w:rsid w:val="00D81898"/>
    <w:rsid w:val="00D86D81"/>
    <w:rsid w:val="00E12963"/>
    <w:rsid w:val="00E33C54"/>
    <w:rsid w:val="00E608F0"/>
    <w:rsid w:val="00E61029"/>
    <w:rsid w:val="00EE3D55"/>
    <w:rsid w:val="00F03361"/>
    <w:rsid w:val="00F222D5"/>
    <w:rsid w:val="00F2647A"/>
    <w:rsid w:val="00F50848"/>
    <w:rsid w:val="00F7216D"/>
    <w:rsid w:val="00F9363D"/>
    <w:rsid w:val="00FB2538"/>
    <w:rsid w:val="00FB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10BDC"/>
    <w:pPr>
      <w:keepNext/>
      <w:widowControl w:val="0"/>
      <w:shd w:val="clear" w:color="auto" w:fill="FFFFFF"/>
      <w:suppressAutoHyphens/>
      <w:textAlignment w:val="baseline"/>
    </w:pPr>
    <w:rPr>
      <w:rFonts w:ascii="Calibri" w:eastAsia="新細明體" w:hAnsi="Calibri" w:cs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B5643"/>
    <w:pPr>
      <w:widowControl w:val="0"/>
      <w:autoSpaceDE w:val="0"/>
      <w:autoSpaceDN w:val="0"/>
      <w:adjustRightInd w:val="0"/>
    </w:pPr>
    <w:rPr>
      <w:rFonts w:ascii="DFKai-SB" w:hAnsi="DFKai-SB" w:cs="DFKai-SB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5E5C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E5CE3"/>
    <w:rPr>
      <w:rFonts w:ascii="Calibri" w:eastAsia="新細明體" w:hAnsi="Calibri" w:cs="Times New Roman"/>
      <w:kern w:val="0"/>
      <w:sz w:val="20"/>
      <w:szCs w:val="20"/>
      <w:shd w:val="clear" w:color="auto" w:fill="FFFFFF"/>
    </w:rPr>
  </w:style>
  <w:style w:type="paragraph" w:styleId="a5">
    <w:name w:val="footer"/>
    <w:basedOn w:val="a"/>
    <w:link w:val="a6"/>
    <w:uiPriority w:val="99"/>
    <w:unhideWhenUsed/>
    <w:rsid w:val="005E5C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E5CE3"/>
    <w:rPr>
      <w:rFonts w:ascii="Calibri" w:eastAsia="新細明體" w:hAnsi="Calibri" w:cs="Times New Roman"/>
      <w:kern w:val="0"/>
      <w:sz w:val="20"/>
      <w:szCs w:val="20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5E5C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E5CE3"/>
    <w:rPr>
      <w:rFonts w:asciiTheme="majorHAnsi" w:eastAsiaTheme="majorEastAsia" w:hAnsiTheme="majorHAnsi" w:cstheme="majorBidi"/>
      <w:kern w:val="0"/>
      <w:sz w:val="18"/>
      <w:szCs w:val="1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10BDC"/>
    <w:pPr>
      <w:keepNext/>
      <w:widowControl w:val="0"/>
      <w:shd w:val="clear" w:color="auto" w:fill="FFFFFF"/>
      <w:suppressAutoHyphens/>
      <w:textAlignment w:val="baseline"/>
    </w:pPr>
    <w:rPr>
      <w:rFonts w:ascii="Calibri" w:eastAsia="新細明體" w:hAnsi="Calibri" w:cs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B5643"/>
    <w:pPr>
      <w:widowControl w:val="0"/>
      <w:autoSpaceDE w:val="0"/>
      <w:autoSpaceDN w:val="0"/>
      <w:adjustRightInd w:val="0"/>
    </w:pPr>
    <w:rPr>
      <w:rFonts w:ascii="DFKai-SB" w:hAnsi="DFKai-SB" w:cs="DFKai-SB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5E5C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E5CE3"/>
    <w:rPr>
      <w:rFonts w:ascii="Calibri" w:eastAsia="新細明體" w:hAnsi="Calibri" w:cs="Times New Roman"/>
      <w:kern w:val="0"/>
      <w:sz w:val="20"/>
      <w:szCs w:val="20"/>
      <w:shd w:val="clear" w:color="auto" w:fill="FFFFFF"/>
    </w:rPr>
  </w:style>
  <w:style w:type="paragraph" w:styleId="a5">
    <w:name w:val="footer"/>
    <w:basedOn w:val="a"/>
    <w:link w:val="a6"/>
    <w:uiPriority w:val="99"/>
    <w:unhideWhenUsed/>
    <w:rsid w:val="005E5C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E5CE3"/>
    <w:rPr>
      <w:rFonts w:ascii="Calibri" w:eastAsia="新細明體" w:hAnsi="Calibri" w:cs="Times New Roman"/>
      <w:kern w:val="0"/>
      <w:sz w:val="20"/>
      <w:szCs w:val="20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5E5C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E5CE3"/>
    <w:rPr>
      <w:rFonts w:asciiTheme="majorHAnsi" w:eastAsiaTheme="majorEastAsia" w:hAnsiTheme="majorHAnsi" w:cstheme="majorBidi"/>
      <w:kern w:val="0"/>
      <w:sz w:val="18"/>
      <w:szCs w:val="1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A5A43-8820-4F77-BBA9-F565BC447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344</Words>
  <Characters>1966</Characters>
  <Application>Microsoft Office Word</Application>
  <DocSecurity>0</DocSecurity>
  <Lines>16</Lines>
  <Paragraphs>4</Paragraphs>
  <ScaleCrop>false</ScaleCrop>
  <Company>SYNNEX</Company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63</cp:revision>
  <dcterms:created xsi:type="dcterms:W3CDTF">2018-10-11T05:39:00Z</dcterms:created>
  <dcterms:modified xsi:type="dcterms:W3CDTF">2019-12-10T03:02:00Z</dcterms:modified>
</cp:coreProperties>
</file>