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B5967" w14:textId="01555E16" w:rsidR="00FA0A13" w:rsidRPr="00480BFB" w:rsidRDefault="00D56FFC" w:rsidP="00CB3663">
      <w:pPr>
        <w:spacing w:line="480" w:lineRule="exact"/>
        <w:jc w:val="center"/>
        <w:rPr>
          <w:rFonts w:ascii="標楷體" w:eastAsia="標楷體" w:hAnsi="標楷體"/>
          <w:sz w:val="36"/>
          <w:szCs w:val="36"/>
        </w:rPr>
      </w:pPr>
      <w:r w:rsidRPr="00480BFB">
        <w:rPr>
          <w:rFonts w:ascii="標楷體" w:eastAsia="標楷體" w:hAnsi="標楷體" w:hint="eastAsia"/>
          <w:sz w:val="36"/>
          <w:szCs w:val="36"/>
        </w:rPr>
        <w:t>高雄市左營區新上國民小學</w:t>
      </w:r>
      <w:r w:rsidR="006A6B0C" w:rsidRPr="00480BFB">
        <w:rPr>
          <w:rFonts w:ascii="標楷體" w:eastAsia="標楷體" w:hAnsi="標楷體" w:hint="eastAsia"/>
          <w:sz w:val="36"/>
          <w:szCs w:val="36"/>
        </w:rPr>
        <w:t>1</w:t>
      </w:r>
      <w:r w:rsidR="003F2E5C">
        <w:rPr>
          <w:rFonts w:ascii="標楷體" w:eastAsia="標楷體" w:hAnsi="標楷體"/>
          <w:sz w:val="36"/>
          <w:szCs w:val="36"/>
        </w:rPr>
        <w:t>1</w:t>
      </w:r>
      <w:r w:rsidR="00A45BAA">
        <w:rPr>
          <w:rFonts w:ascii="標楷體" w:eastAsia="標楷體" w:hAnsi="標楷體"/>
          <w:sz w:val="36"/>
          <w:szCs w:val="36"/>
        </w:rPr>
        <w:t>1</w:t>
      </w:r>
      <w:r w:rsidR="006A6B0C" w:rsidRPr="00480BFB">
        <w:rPr>
          <w:rFonts w:ascii="標楷體" w:eastAsia="標楷體" w:hAnsi="標楷體" w:hint="eastAsia"/>
          <w:sz w:val="36"/>
          <w:szCs w:val="36"/>
        </w:rPr>
        <w:t>學年</w:t>
      </w:r>
      <w:r w:rsidR="00985DDA" w:rsidRPr="00480BFB">
        <w:rPr>
          <w:rFonts w:ascii="標楷體" w:eastAsia="標楷體" w:hAnsi="標楷體" w:hint="eastAsia"/>
          <w:sz w:val="36"/>
          <w:szCs w:val="36"/>
        </w:rPr>
        <w:t>第</w:t>
      </w:r>
      <w:r w:rsidR="003E7EBC">
        <w:rPr>
          <w:rFonts w:ascii="標楷體" w:eastAsia="標楷體" w:hAnsi="標楷體"/>
          <w:sz w:val="36"/>
          <w:szCs w:val="36"/>
        </w:rPr>
        <w:t>2</w:t>
      </w:r>
      <w:r w:rsidR="00985DDA" w:rsidRPr="00480BFB">
        <w:rPr>
          <w:rFonts w:ascii="標楷體" w:eastAsia="標楷體" w:hAnsi="標楷體" w:hint="eastAsia"/>
          <w:sz w:val="36"/>
          <w:szCs w:val="36"/>
        </w:rPr>
        <w:t>次</w:t>
      </w:r>
      <w:r w:rsidR="00985DDA" w:rsidRPr="00480BFB">
        <w:rPr>
          <w:rFonts w:ascii="標楷體" w:eastAsia="標楷體" w:hAnsi="標楷體"/>
          <w:sz w:val="36"/>
          <w:szCs w:val="36"/>
        </w:rPr>
        <w:t>校務會議</w:t>
      </w:r>
      <w:r w:rsidR="00985DDA" w:rsidRPr="00480BFB">
        <w:rPr>
          <w:rFonts w:ascii="標楷體" w:eastAsia="標楷體" w:hAnsi="標楷體" w:hint="eastAsia"/>
          <w:sz w:val="36"/>
          <w:szCs w:val="36"/>
        </w:rPr>
        <w:t>紀錄</w:t>
      </w:r>
    </w:p>
    <w:p w14:paraId="13D19951" w14:textId="514E0549" w:rsidR="00D56FFC" w:rsidRDefault="00116221" w:rsidP="00CB3663">
      <w:pPr>
        <w:spacing w:line="480" w:lineRule="exact"/>
        <w:rPr>
          <w:rFonts w:ascii="標楷體" w:eastAsia="標楷體" w:hAnsi="標楷體"/>
          <w:sz w:val="28"/>
          <w:szCs w:val="28"/>
        </w:rPr>
      </w:pPr>
      <w:r>
        <w:rPr>
          <w:rFonts w:ascii="標楷體" w:eastAsia="標楷體" w:hAnsi="標楷體" w:hint="eastAsia"/>
          <w:sz w:val="28"/>
          <w:szCs w:val="28"/>
        </w:rPr>
        <w:t xml:space="preserve">◎ </w:t>
      </w:r>
      <w:r w:rsidR="006A6B0C" w:rsidRPr="00480BFB">
        <w:rPr>
          <w:rFonts w:ascii="標楷體" w:eastAsia="標楷體" w:hAnsi="標楷體" w:hint="eastAsia"/>
          <w:sz w:val="28"/>
          <w:szCs w:val="28"/>
        </w:rPr>
        <w:t>開會日期</w:t>
      </w:r>
      <w:r>
        <w:rPr>
          <w:rFonts w:ascii="標楷體" w:eastAsia="標楷體" w:hAnsi="標楷體" w:hint="eastAsia"/>
          <w:sz w:val="28"/>
          <w:szCs w:val="28"/>
        </w:rPr>
        <w:t>：</w:t>
      </w:r>
      <w:r w:rsidR="00156089" w:rsidRPr="00480BFB">
        <w:rPr>
          <w:rFonts w:ascii="標楷體" w:eastAsia="標楷體" w:hAnsi="標楷體" w:hint="eastAsia"/>
          <w:sz w:val="28"/>
          <w:szCs w:val="28"/>
        </w:rPr>
        <w:t>民國</w:t>
      </w:r>
      <w:r w:rsidR="006A6B0C" w:rsidRPr="00480BFB">
        <w:rPr>
          <w:rFonts w:ascii="標楷體" w:eastAsia="標楷體" w:hAnsi="標楷體" w:hint="eastAsia"/>
          <w:sz w:val="28"/>
          <w:szCs w:val="28"/>
        </w:rPr>
        <w:t>1</w:t>
      </w:r>
      <w:r w:rsidR="0006260A">
        <w:rPr>
          <w:rFonts w:ascii="標楷體" w:eastAsia="標楷體" w:hAnsi="標楷體"/>
          <w:sz w:val="28"/>
          <w:szCs w:val="28"/>
        </w:rPr>
        <w:t>1</w:t>
      </w:r>
      <w:r w:rsidR="00A45BAA">
        <w:rPr>
          <w:rFonts w:ascii="標楷體" w:eastAsia="標楷體" w:hAnsi="標楷體"/>
          <w:sz w:val="28"/>
          <w:szCs w:val="28"/>
        </w:rPr>
        <w:t>2</w:t>
      </w:r>
      <w:r w:rsidR="006A6B0C" w:rsidRPr="00480BFB">
        <w:rPr>
          <w:rFonts w:ascii="標楷體" w:eastAsia="標楷體" w:hAnsi="標楷體" w:hint="eastAsia"/>
          <w:sz w:val="28"/>
          <w:szCs w:val="28"/>
        </w:rPr>
        <w:t>年</w:t>
      </w:r>
      <w:r w:rsidR="00A45BAA">
        <w:rPr>
          <w:rFonts w:ascii="標楷體" w:eastAsia="標楷體" w:hAnsi="標楷體"/>
          <w:sz w:val="28"/>
          <w:szCs w:val="28"/>
        </w:rPr>
        <w:t>6</w:t>
      </w:r>
      <w:r w:rsidR="0077539F" w:rsidRPr="00480BFB">
        <w:rPr>
          <w:rFonts w:ascii="標楷體" w:eastAsia="標楷體" w:hAnsi="標楷體" w:hint="eastAsia"/>
          <w:sz w:val="28"/>
          <w:szCs w:val="28"/>
        </w:rPr>
        <w:t>月</w:t>
      </w:r>
      <w:r w:rsidR="003E7EBC">
        <w:rPr>
          <w:rFonts w:ascii="標楷體" w:eastAsia="標楷體" w:hAnsi="標楷體"/>
          <w:sz w:val="28"/>
          <w:szCs w:val="28"/>
        </w:rPr>
        <w:t>2</w:t>
      </w:r>
      <w:r w:rsidR="00A45BAA">
        <w:rPr>
          <w:rFonts w:ascii="標楷體" w:eastAsia="標楷體" w:hAnsi="標楷體"/>
          <w:sz w:val="28"/>
          <w:szCs w:val="28"/>
        </w:rPr>
        <w:t>8</w:t>
      </w:r>
      <w:r w:rsidR="0077539F" w:rsidRPr="00480BFB">
        <w:rPr>
          <w:rFonts w:ascii="標楷體" w:eastAsia="標楷體" w:hAnsi="標楷體" w:hint="eastAsia"/>
          <w:sz w:val="28"/>
          <w:szCs w:val="28"/>
        </w:rPr>
        <w:t>日（</w:t>
      </w:r>
      <w:r w:rsidR="00A45BAA">
        <w:rPr>
          <w:rFonts w:ascii="標楷體" w:eastAsia="標楷體" w:hAnsi="標楷體" w:hint="eastAsia"/>
          <w:sz w:val="28"/>
          <w:szCs w:val="28"/>
        </w:rPr>
        <w:t>三</w:t>
      </w:r>
      <w:r w:rsidR="0077539F" w:rsidRPr="00480BFB">
        <w:rPr>
          <w:rFonts w:ascii="標楷體" w:eastAsia="標楷體" w:hAnsi="標楷體" w:hint="eastAsia"/>
          <w:sz w:val="28"/>
          <w:szCs w:val="28"/>
        </w:rPr>
        <w:t>）下午1</w:t>
      </w:r>
      <w:r w:rsidR="008A2C8F">
        <w:rPr>
          <w:rFonts w:ascii="標楷體" w:eastAsia="標楷體" w:hAnsi="標楷體"/>
          <w:sz w:val="28"/>
          <w:szCs w:val="28"/>
        </w:rPr>
        <w:t>4</w:t>
      </w:r>
      <w:r w:rsidR="0077539F" w:rsidRPr="00480BFB">
        <w:rPr>
          <w:rFonts w:ascii="標楷體" w:eastAsia="標楷體" w:hAnsi="標楷體" w:hint="eastAsia"/>
          <w:sz w:val="28"/>
          <w:szCs w:val="28"/>
        </w:rPr>
        <w:t>:</w:t>
      </w:r>
      <w:r w:rsidR="00EE2590">
        <w:rPr>
          <w:rFonts w:ascii="標楷體" w:eastAsia="標楷體" w:hAnsi="標楷體" w:hint="eastAsia"/>
          <w:sz w:val="28"/>
          <w:szCs w:val="28"/>
        </w:rPr>
        <w:t>0</w:t>
      </w:r>
      <w:r w:rsidR="0077539F" w:rsidRPr="00480BFB">
        <w:rPr>
          <w:rFonts w:ascii="標楷體" w:eastAsia="標楷體" w:hAnsi="標楷體" w:hint="eastAsia"/>
          <w:sz w:val="28"/>
          <w:szCs w:val="28"/>
        </w:rPr>
        <w:t>0</w:t>
      </w:r>
    </w:p>
    <w:p w14:paraId="6AF3642E" w14:textId="77777777" w:rsidR="00116221" w:rsidRDefault="00116221" w:rsidP="00CB3663">
      <w:pPr>
        <w:spacing w:line="480" w:lineRule="exact"/>
        <w:rPr>
          <w:rFonts w:ascii="標楷體" w:eastAsia="標楷體" w:hAnsi="標楷體"/>
          <w:sz w:val="28"/>
          <w:szCs w:val="28"/>
        </w:rPr>
      </w:pPr>
      <w:r>
        <w:rPr>
          <w:rFonts w:ascii="標楷體" w:eastAsia="標楷體" w:hAnsi="標楷體" w:hint="eastAsia"/>
          <w:sz w:val="28"/>
          <w:szCs w:val="28"/>
        </w:rPr>
        <w:t>◎ 開會地點</w:t>
      </w:r>
      <w:r>
        <w:rPr>
          <w:rFonts w:ascii="標楷體" w:eastAsia="標楷體" w:hAnsi="標楷體"/>
          <w:sz w:val="28"/>
          <w:szCs w:val="28"/>
        </w:rPr>
        <w:t>：</w:t>
      </w:r>
      <w:r w:rsidR="003F2E5C">
        <w:rPr>
          <w:rFonts w:ascii="標楷體" w:eastAsia="標楷體" w:hAnsi="標楷體"/>
          <w:sz w:val="28"/>
          <w:szCs w:val="28"/>
        </w:rPr>
        <w:t>二樓數位會議室</w:t>
      </w:r>
    </w:p>
    <w:p w14:paraId="16573BEA" w14:textId="77777777" w:rsidR="00116221" w:rsidRDefault="00116221" w:rsidP="00CB3663">
      <w:pPr>
        <w:spacing w:line="480" w:lineRule="exact"/>
        <w:rPr>
          <w:rFonts w:ascii="標楷體" w:eastAsia="標楷體" w:hAnsi="標楷體"/>
          <w:sz w:val="28"/>
          <w:szCs w:val="28"/>
        </w:rPr>
      </w:pPr>
      <w:r>
        <w:rPr>
          <w:rFonts w:ascii="標楷體" w:eastAsia="標楷體" w:hAnsi="標楷體" w:hint="eastAsia"/>
          <w:sz w:val="28"/>
          <w:szCs w:val="28"/>
        </w:rPr>
        <w:t>◎ 會議記錄</w:t>
      </w:r>
      <w:r>
        <w:rPr>
          <w:rFonts w:ascii="標楷體" w:eastAsia="標楷體" w:hAnsi="標楷體"/>
          <w:sz w:val="28"/>
          <w:szCs w:val="28"/>
        </w:rPr>
        <w:t>：</w:t>
      </w:r>
      <w:r w:rsidR="00435841">
        <w:rPr>
          <w:rFonts w:ascii="標楷體" w:eastAsia="標楷體" w:hAnsi="標楷體" w:hint="eastAsia"/>
          <w:sz w:val="28"/>
          <w:szCs w:val="28"/>
        </w:rPr>
        <w:t>黃文玉</w:t>
      </w:r>
    </w:p>
    <w:p w14:paraId="2BA23595" w14:textId="77777777" w:rsidR="00AC3415" w:rsidRDefault="00AC3415" w:rsidP="00CB3663">
      <w:pPr>
        <w:spacing w:line="480" w:lineRule="exact"/>
        <w:rPr>
          <w:rFonts w:ascii="標楷體" w:eastAsia="標楷體" w:hAnsi="標楷體"/>
          <w:sz w:val="28"/>
          <w:szCs w:val="28"/>
        </w:rPr>
      </w:pPr>
      <w:r>
        <w:rPr>
          <w:rFonts w:ascii="標楷體" w:eastAsia="標楷體" w:hAnsi="標楷體" w:hint="eastAsia"/>
          <w:sz w:val="28"/>
          <w:szCs w:val="28"/>
        </w:rPr>
        <w:t>◎ 出席人員</w:t>
      </w:r>
      <w:r>
        <w:rPr>
          <w:rFonts w:ascii="標楷體" w:eastAsia="標楷體" w:hAnsi="標楷體"/>
          <w:sz w:val="28"/>
          <w:szCs w:val="28"/>
        </w:rPr>
        <w:t>：</w:t>
      </w:r>
      <w:r w:rsidR="003F2E5C">
        <w:rPr>
          <w:rFonts w:ascii="標楷體" w:eastAsia="標楷體" w:hAnsi="標楷體"/>
          <w:sz w:val="28"/>
          <w:szCs w:val="28"/>
        </w:rPr>
        <w:t>見簽到表</w:t>
      </w:r>
      <w:r w:rsidR="003F2E5C">
        <w:rPr>
          <w:rFonts w:ascii="標楷體" w:eastAsia="標楷體" w:hAnsi="標楷體" w:hint="eastAsia"/>
          <w:sz w:val="28"/>
          <w:szCs w:val="28"/>
        </w:rPr>
        <w:t>（如附件）</w:t>
      </w:r>
    </w:p>
    <w:p w14:paraId="08EE6A1A" w14:textId="75384DB7" w:rsidR="0027618C" w:rsidRDefault="0027618C" w:rsidP="00CB3663">
      <w:pPr>
        <w:spacing w:line="480" w:lineRule="exact"/>
        <w:rPr>
          <w:rFonts w:ascii="標楷體" w:eastAsia="標楷體" w:hAnsi="標楷體"/>
          <w:sz w:val="28"/>
          <w:szCs w:val="28"/>
        </w:rPr>
      </w:pPr>
    </w:p>
    <w:p w14:paraId="0C0A49D0" w14:textId="77777777" w:rsidR="002A63E2" w:rsidRDefault="002A63E2" w:rsidP="00CB3663">
      <w:pPr>
        <w:spacing w:line="480" w:lineRule="exact"/>
        <w:rPr>
          <w:rFonts w:ascii="標楷體" w:eastAsia="標楷體" w:hAnsi="標楷體" w:hint="eastAsia"/>
          <w:sz w:val="28"/>
          <w:szCs w:val="28"/>
        </w:rPr>
      </w:pPr>
    </w:p>
    <w:p w14:paraId="3D691A2C" w14:textId="77777777" w:rsidR="00116221" w:rsidRPr="00AC3415" w:rsidRDefault="00AC3415" w:rsidP="00CB3663">
      <w:pPr>
        <w:spacing w:line="480" w:lineRule="exact"/>
        <w:rPr>
          <w:rFonts w:ascii="標楷體" w:eastAsia="標楷體" w:hAnsi="標楷體"/>
          <w:sz w:val="28"/>
          <w:szCs w:val="28"/>
        </w:rPr>
      </w:pPr>
      <w:r>
        <w:rPr>
          <w:rFonts w:ascii="標楷體" w:eastAsia="標楷體" w:hAnsi="標楷體" w:hint="eastAsia"/>
          <w:sz w:val="28"/>
          <w:szCs w:val="28"/>
        </w:rPr>
        <w:t>會議紀錄</w:t>
      </w:r>
      <w:r>
        <w:rPr>
          <w:rFonts w:ascii="標楷體" w:eastAsia="標楷體" w:hAnsi="標楷體"/>
          <w:sz w:val="28"/>
          <w:szCs w:val="28"/>
        </w:rPr>
        <w:t>：</w:t>
      </w:r>
    </w:p>
    <w:p w14:paraId="041DE2B4" w14:textId="77777777" w:rsidR="00F85822" w:rsidRPr="00116221" w:rsidRDefault="00116221" w:rsidP="00116221">
      <w:pPr>
        <w:pStyle w:val="a9"/>
        <w:numPr>
          <w:ilvl w:val="0"/>
          <w:numId w:val="7"/>
        </w:numPr>
        <w:spacing w:line="480" w:lineRule="exact"/>
        <w:ind w:leftChars="0"/>
        <w:rPr>
          <w:rFonts w:ascii="標楷體" w:eastAsia="標楷體" w:hAnsi="標楷體"/>
          <w:sz w:val="28"/>
          <w:szCs w:val="28"/>
        </w:rPr>
      </w:pPr>
      <w:r w:rsidRPr="00116221">
        <w:rPr>
          <w:rFonts w:ascii="標楷體" w:eastAsia="標楷體" w:hAnsi="標楷體"/>
          <w:sz w:val="28"/>
          <w:szCs w:val="28"/>
        </w:rPr>
        <w:t>主席報告</w:t>
      </w:r>
      <w:r w:rsidRPr="00116221">
        <w:rPr>
          <w:rFonts w:ascii="標楷體" w:eastAsia="標楷體" w:hAnsi="標楷體" w:hint="eastAsia"/>
          <w:sz w:val="28"/>
          <w:szCs w:val="28"/>
        </w:rPr>
        <w:t>：</w:t>
      </w:r>
    </w:p>
    <w:p w14:paraId="098EC945" w14:textId="049549CA" w:rsidR="00F85822" w:rsidRPr="009D051F" w:rsidRDefault="003F2E5C" w:rsidP="00807CFF">
      <w:pPr>
        <w:pStyle w:val="a9"/>
        <w:spacing w:line="480" w:lineRule="exact"/>
        <w:ind w:leftChars="295" w:left="708"/>
        <w:rPr>
          <w:rFonts w:ascii="標楷體" w:eastAsia="標楷體" w:hAnsi="標楷體"/>
          <w:sz w:val="28"/>
          <w:szCs w:val="28"/>
        </w:rPr>
      </w:pPr>
      <w:r>
        <w:rPr>
          <w:rFonts w:ascii="標楷體" w:eastAsia="標楷體" w:hAnsi="標楷體" w:hint="eastAsia"/>
          <w:sz w:val="28"/>
          <w:szCs w:val="28"/>
        </w:rPr>
        <w:t>出席人數已超過</w:t>
      </w:r>
      <w:r w:rsidR="00262CB0">
        <w:rPr>
          <w:rFonts w:ascii="標楷體" w:eastAsia="標楷體" w:hAnsi="標楷體" w:hint="eastAsia"/>
          <w:sz w:val="28"/>
          <w:szCs w:val="28"/>
        </w:rPr>
        <w:t>法定</w:t>
      </w:r>
      <w:r>
        <w:rPr>
          <w:rFonts w:ascii="標楷體" w:eastAsia="標楷體" w:hAnsi="標楷體" w:hint="eastAsia"/>
          <w:sz w:val="28"/>
          <w:szCs w:val="28"/>
        </w:rPr>
        <w:t>開會人數，</w:t>
      </w:r>
      <w:bookmarkStart w:id="0" w:name="OLE_LINK8"/>
      <w:bookmarkStart w:id="1" w:name="OLE_LINK9"/>
      <w:r>
        <w:rPr>
          <w:rFonts w:ascii="標楷體" w:eastAsia="標楷體" w:hAnsi="標楷體" w:hint="eastAsia"/>
          <w:sz w:val="28"/>
          <w:szCs w:val="28"/>
        </w:rPr>
        <w:t xml:space="preserve"> </w:t>
      </w:r>
      <w:r w:rsidR="00FD4186">
        <w:rPr>
          <w:rFonts w:ascii="標楷體" w:eastAsia="標楷體" w:hAnsi="標楷體" w:hint="eastAsia"/>
          <w:sz w:val="28"/>
          <w:szCs w:val="28"/>
        </w:rPr>
        <w:t>1</w:t>
      </w:r>
      <w:r>
        <w:rPr>
          <w:rFonts w:ascii="標楷體" w:eastAsia="標楷體" w:hAnsi="標楷體"/>
          <w:sz w:val="28"/>
          <w:szCs w:val="28"/>
        </w:rPr>
        <w:t>1</w:t>
      </w:r>
      <w:r w:rsidR="00E007BE">
        <w:rPr>
          <w:rFonts w:ascii="標楷體" w:eastAsia="標楷體" w:hAnsi="標楷體"/>
          <w:sz w:val="28"/>
          <w:szCs w:val="28"/>
        </w:rPr>
        <w:t>1</w:t>
      </w:r>
      <w:r w:rsidR="008A2C8F">
        <w:rPr>
          <w:rFonts w:ascii="標楷體" w:eastAsia="標楷體" w:hAnsi="標楷體" w:hint="eastAsia"/>
          <w:sz w:val="28"/>
          <w:szCs w:val="28"/>
        </w:rPr>
        <w:t>學年度第</w:t>
      </w:r>
      <w:r w:rsidR="003E7EBC">
        <w:rPr>
          <w:rFonts w:ascii="標楷體" w:eastAsia="標楷體" w:hAnsi="標楷體"/>
          <w:sz w:val="28"/>
          <w:szCs w:val="28"/>
        </w:rPr>
        <w:t>2</w:t>
      </w:r>
      <w:r w:rsidR="00FD4186">
        <w:rPr>
          <w:rFonts w:ascii="標楷體" w:eastAsia="標楷體" w:hAnsi="標楷體" w:hint="eastAsia"/>
          <w:sz w:val="28"/>
          <w:szCs w:val="28"/>
        </w:rPr>
        <w:t>次</w:t>
      </w:r>
      <w:bookmarkEnd w:id="0"/>
      <w:bookmarkEnd w:id="1"/>
      <w:r w:rsidR="00FD4186">
        <w:rPr>
          <w:rFonts w:ascii="標楷體" w:eastAsia="標楷體" w:hAnsi="標楷體" w:hint="eastAsia"/>
          <w:sz w:val="28"/>
          <w:szCs w:val="28"/>
        </w:rPr>
        <w:t>校務會議</w:t>
      </w:r>
      <w:r w:rsidR="00E007BE">
        <w:rPr>
          <w:rFonts w:ascii="標楷體" w:eastAsia="標楷體" w:hAnsi="標楷體" w:hint="eastAsia"/>
          <w:sz w:val="28"/>
          <w:szCs w:val="28"/>
        </w:rPr>
        <w:t>宣布</w:t>
      </w:r>
      <w:r w:rsidR="00FD4186">
        <w:rPr>
          <w:rFonts w:ascii="標楷體" w:eastAsia="標楷體" w:hAnsi="標楷體" w:hint="eastAsia"/>
          <w:sz w:val="28"/>
          <w:szCs w:val="28"/>
        </w:rPr>
        <w:t>開</w:t>
      </w:r>
      <w:r w:rsidR="00E007BE">
        <w:rPr>
          <w:rFonts w:ascii="標楷體" w:eastAsia="標楷體" w:hAnsi="標楷體" w:hint="eastAsia"/>
          <w:sz w:val="28"/>
          <w:szCs w:val="28"/>
        </w:rPr>
        <w:t>會</w:t>
      </w:r>
      <w:r w:rsidR="00FD4186">
        <w:rPr>
          <w:rFonts w:ascii="標楷體" w:eastAsia="標楷體" w:hAnsi="標楷體" w:hint="eastAsia"/>
          <w:sz w:val="28"/>
          <w:szCs w:val="28"/>
        </w:rPr>
        <w:t>。</w:t>
      </w:r>
      <w:r w:rsidR="00FD4186">
        <w:rPr>
          <w:rFonts w:ascii="標楷體" w:eastAsia="標楷體" w:hAnsi="標楷體"/>
          <w:sz w:val="28"/>
          <w:szCs w:val="28"/>
        </w:rPr>
        <w:br/>
      </w:r>
    </w:p>
    <w:p w14:paraId="45CC002F" w14:textId="77777777" w:rsidR="00294B37" w:rsidRDefault="00116221" w:rsidP="00985DDA">
      <w:pPr>
        <w:spacing w:line="480" w:lineRule="exact"/>
        <w:rPr>
          <w:rFonts w:ascii="標楷體" w:eastAsia="標楷體" w:hAnsi="標楷體"/>
          <w:sz w:val="28"/>
          <w:szCs w:val="28"/>
        </w:rPr>
      </w:pPr>
      <w:r>
        <w:rPr>
          <w:rFonts w:ascii="標楷體" w:eastAsia="標楷體" w:hAnsi="標楷體" w:hint="eastAsia"/>
          <w:sz w:val="28"/>
          <w:szCs w:val="28"/>
        </w:rPr>
        <w:t>二、上期決議事項執行情形：</w:t>
      </w:r>
    </w:p>
    <w:p w14:paraId="3E2FD3AE" w14:textId="0BBA324B" w:rsidR="003E7EBC" w:rsidRDefault="007635AB" w:rsidP="003F2E5C">
      <w:pPr>
        <w:spacing w:line="480" w:lineRule="exact"/>
        <w:ind w:left="708" w:hangingChars="253" w:hanging="708"/>
        <w:rPr>
          <w:rFonts w:ascii="標楷體" w:eastAsia="標楷體" w:hAnsi="標楷體"/>
          <w:sz w:val="28"/>
          <w:szCs w:val="28"/>
        </w:rPr>
      </w:pPr>
      <w:r>
        <w:rPr>
          <w:rFonts w:ascii="標楷體" w:eastAsia="標楷體" w:hAnsi="標楷體" w:hint="eastAsia"/>
          <w:sz w:val="28"/>
          <w:szCs w:val="28"/>
        </w:rPr>
        <w:t xml:space="preserve">     </w:t>
      </w:r>
      <w:r w:rsidR="00807CFF">
        <w:rPr>
          <w:rFonts w:ascii="標楷體" w:eastAsia="標楷體" w:hAnsi="標楷體" w:hint="eastAsia"/>
          <w:sz w:val="28"/>
          <w:szCs w:val="28"/>
        </w:rPr>
        <w:t>檢視上次會議記錄，</w:t>
      </w:r>
      <w:r w:rsidR="007072CF">
        <w:rPr>
          <w:rFonts w:ascii="標楷體" w:eastAsia="標楷體" w:hAnsi="標楷體" w:hint="eastAsia"/>
          <w:sz w:val="28"/>
          <w:szCs w:val="28"/>
        </w:rPr>
        <w:t>上</w:t>
      </w:r>
      <w:r w:rsidR="00807CFF">
        <w:rPr>
          <w:rFonts w:ascii="標楷體" w:eastAsia="標楷體" w:hAnsi="標楷體" w:hint="eastAsia"/>
          <w:sz w:val="28"/>
          <w:szCs w:val="28"/>
        </w:rPr>
        <w:t>次會議</w:t>
      </w:r>
      <w:r w:rsidR="00410826">
        <w:rPr>
          <w:rFonts w:ascii="標楷體" w:eastAsia="標楷體" w:hAnsi="標楷體" w:hint="eastAsia"/>
          <w:sz w:val="28"/>
          <w:szCs w:val="28"/>
        </w:rPr>
        <w:t>沒有</w:t>
      </w:r>
      <w:r w:rsidR="00807CFF">
        <w:rPr>
          <w:rFonts w:ascii="標楷體" w:eastAsia="標楷體" w:hAnsi="標楷體" w:hint="eastAsia"/>
          <w:sz w:val="28"/>
          <w:szCs w:val="28"/>
        </w:rPr>
        <w:t>提</w:t>
      </w:r>
      <w:r w:rsidR="005D02FB">
        <w:rPr>
          <w:rFonts w:ascii="標楷體" w:eastAsia="標楷體" w:hAnsi="標楷體" w:hint="eastAsia"/>
          <w:sz w:val="28"/>
          <w:szCs w:val="28"/>
        </w:rPr>
        <w:t>案</w:t>
      </w:r>
      <w:r w:rsidR="00410826">
        <w:rPr>
          <w:rFonts w:ascii="標楷體" w:eastAsia="標楷體" w:hAnsi="標楷體" w:hint="eastAsia"/>
          <w:sz w:val="28"/>
          <w:szCs w:val="28"/>
        </w:rPr>
        <w:t>，只有1個臨時動議</w:t>
      </w:r>
      <w:r w:rsidR="006F516A">
        <w:rPr>
          <w:rFonts w:ascii="標楷體" w:eastAsia="標楷體" w:hAnsi="標楷體" w:hint="eastAsia"/>
          <w:sz w:val="28"/>
          <w:szCs w:val="28"/>
        </w:rPr>
        <w:t>，如下</w:t>
      </w:r>
    </w:p>
    <w:p w14:paraId="4998FDFF" w14:textId="77777777" w:rsidR="00410826" w:rsidRPr="00410826" w:rsidRDefault="00410826" w:rsidP="00410826">
      <w:pPr>
        <w:pStyle w:val="a9"/>
        <w:numPr>
          <w:ilvl w:val="0"/>
          <w:numId w:val="36"/>
        </w:numPr>
        <w:spacing w:line="480" w:lineRule="exact"/>
        <w:ind w:leftChars="0"/>
        <w:rPr>
          <w:rFonts w:ascii="標楷體" w:eastAsia="標楷體" w:hAnsi="標楷體" w:hint="eastAsia"/>
          <w:sz w:val="28"/>
          <w:szCs w:val="28"/>
        </w:rPr>
      </w:pPr>
      <w:r w:rsidRPr="00410826">
        <w:rPr>
          <w:rFonts w:ascii="標楷體" w:eastAsia="標楷體" w:hAnsi="標楷體" w:hint="eastAsia"/>
          <w:sz w:val="28"/>
          <w:szCs w:val="28"/>
        </w:rPr>
        <w:t>低年級每日學校用午餐，給予孩子選擇權，並</w:t>
      </w:r>
      <w:proofErr w:type="gramStart"/>
      <w:r w:rsidRPr="00410826">
        <w:rPr>
          <w:rFonts w:ascii="標楷體" w:eastAsia="標楷體" w:hAnsi="標楷體" w:hint="eastAsia"/>
          <w:sz w:val="28"/>
          <w:szCs w:val="28"/>
        </w:rPr>
        <w:t>研</w:t>
      </w:r>
      <w:proofErr w:type="gramEnd"/>
      <w:r w:rsidRPr="00410826">
        <w:rPr>
          <w:rFonts w:ascii="標楷體" w:eastAsia="標楷體" w:hAnsi="標楷體" w:hint="eastAsia"/>
          <w:sz w:val="28"/>
          <w:szCs w:val="28"/>
        </w:rPr>
        <w:t>擬相對措施，教師教學現場問題整合，家長會志工團體協助，考量高年級學生受教權，親師生共同合作。</w:t>
      </w:r>
    </w:p>
    <w:p w14:paraId="0D550E3C" w14:textId="77777777" w:rsidR="00410826" w:rsidRPr="00410826" w:rsidRDefault="00410826" w:rsidP="00410826">
      <w:pPr>
        <w:pStyle w:val="a9"/>
        <w:numPr>
          <w:ilvl w:val="0"/>
          <w:numId w:val="36"/>
        </w:numPr>
        <w:spacing w:line="480" w:lineRule="exact"/>
        <w:ind w:leftChars="0"/>
        <w:rPr>
          <w:rFonts w:ascii="標楷體" w:eastAsia="標楷體" w:hAnsi="標楷體" w:hint="eastAsia"/>
          <w:sz w:val="28"/>
          <w:szCs w:val="28"/>
        </w:rPr>
      </w:pPr>
      <w:r w:rsidRPr="00410826">
        <w:rPr>
          <w:rFonts w:ascii="標楷體" w:eastAsia="標楷體" w:hAnsi="標楷體" w:hint="eastAsia"/>
          <w:sz w:val="28"/>
          <w:szCs w:val="28"/>
        </w:rPr>
        <w:t>家長會額外獎勵教師制度</w:t>
      </w:r>
      <w:proofErr w:type="gramStart"/>
      <w:r w:rsidRPr="00410826">
        <w:rPr>
          <w:rFonts w:ascii="標楷體" w:eastAsia="標楷體" w:hAnsi="標楷體" w:hint="eastAsia"/>
          <w:sz w:val="28"/>
          <w:szCs w:val="28"/>
        </w:rPr>
        <w:t>（</w:t>
      </w:r>
      <w:proofErr w:type="gramEnd"/>
      <w:r w:rsidRPr="00410826">
        <w:rPr>
          <w:rFonts w:ascii="標楷體" w:eastAsia="標楷體" w:hAnsi="標楷體" w:hint="eastAsia"/>
          <w:sz w:val="28"/>
          <w:szCs w:val="28"/>
        </w:rPr>
        <w:t>例如：午休補救教學</w:t>
      </w:r>
      <w:proofErr w:type="gramStart"/>
      <w:r w:rsidRPr="00410826">
        <w:rPr>
          <w:rFonts w:ascii="標楷體" w:eastAsia="標楷體" w:hAnsi="標楷體" w:hint="eastAsia"/>
          <w:sz w:val="28"/>
          <w:szCs w:val="28"/>
        </w:rPr>
        <w:t>）</w:t>
      </w:r>
      <w:proofErr w:type="gramEnd"/>
    </w:p>
    <w:p w14:paraId="130FCB2C" w14:textId="77777777" w:rsidR="00410826" w:rsidRPr="00410826" w:rsidRDefault="00410826" w:rsidP="00410826">
      <w:pPr>
        <w:pStyle w:val="a9"/>
        <w:numPr>
          <w:ilvl w:val="0"/>
          <w:numId w:val="36"/>
        </w:numPr>
        <w:spacing w:line="480" w:lineRule="exact"/>
        <w:ind w:leftChars="0"/>
        <w:rPr>
          <w:rFonts w:ascii="標楷體" w:eastAsia="標楷體" w:hAnsi="標楷體" w:hint="eastAsia"/>
          <w:sz w:val="28"/>
          <w:szCs w:val="28"/>
        </w:rPr>
      </w:pPr>
      <w:r w:rsidRPr="00410826">
        <w:rPr>
          <w:rFonts w:ascii="標楷體" w:eastAsia="標楷體" w:hAnsi="標楷體" w:hint="eastAsia"/>
          <w:sz w:val="28"/>
          <w:szCs w:val="28"/>
        </w:rPr>
        <w:t>邀請教師擔任</w:t>
      </w:r>
      <w:proofErr w:type="gramStart"/>
      <w:r w:rsidRPr="00410826">
        <w:rPr>
          <w:rFonts w:ascii="標楷體" w:eastAsia="標楷體" w:hAnsi="標楷體" w:hint="eastAsia"/>
          <w:sz w:val="28"/>
          <w:szCs w:val="28"/>
        </w:rPr>
        <w:t>校外導</w:t>
      </w:r>
      <w:proofErr w:type="gramEnd"/>
      <w:r w:rsidRPr="00410826">
        <w:rPr>
          <w:rFonts w:ascii="標楷體" w:eastAsia="標楷體" w:hAnsi="標楷體" w:hint="eastAsia"/>
          <w:sz w:val="28"/>
          <w:szCs w:val="28"/>
        </w:rPr>
        <w:t>護工作，尊重教師選擇權及家長選擇權。</w:t>
      </w:r>
    </w:p>
    <w:p w14:paraId="5FF21360" w14:textId="77777777" w:rsidR="00410826" w:rsidRPr="00410826" w:rsidRDefault="00410826" w:rsidP="00410826">
      <w:pPr>
        <w:pStyle w:val="a9"/>
        <w:numPr>
          <w:ilvl w:val="0"/>
          <w:numId w:val="36"/>
        </w:numPr>
        <w:spacing w:line="480" w:lineRule="exact"/>
        <w:ind w:leftChars="0"/>
        <w:rPr>
          <w:rFonts w:ascii="標楷體" w:eastAsia="標楷體" w:hAnsi="標楷體" w:hint="eastAsia"/>
          <w:sz w:val="28"/>
          <w:szCs w:val="28"/>
        </w:rPr>
      </w:pPr>
      <w:r w:rsidRPr="00410826">
        <w:rPr>
          <w:rFonts w:ascii="標楷體" w:eastAsia="標楷體" w:hAnsi="標楷體" w:hint="eastAsia"/>
          <w:sz w:val="28"/>
          <w:szCs w:val="28"/>
        </w:rPr>
        <w:t>家長多元力量積極向高雄市政府投入交通導護資源。</w:t>
      </w:r>
    </w:p>
    <w:p w14:paraId="3846D8DE" w14:textId="149344BF" w:rsidR="00910F33" w:rsidRPr="003E7EBC" w:rsidRDefault="003E7EBC" w:rsidP="003E7EBC">
      <w:pPr>
        <w:spacing w:line="480" w:lineRule="exact"/>
        <w:ind w:left="709"/>
        <w:rPr>
          <w:rFonts w:ascii="標楷體" w:eastAsia="標楷體" w:hAnsi="標楷體"/>
          <w:sz w:val="28"/>
          <w:szCs w:val="28"/>
        </w:rPr>
      </w:pPr>
      <w:r>
        <w:rPr>
          <w:rFonts w:ascii="標楷體" w:eastAsia="標楷體" w:hAnsi="標楷體" w:hint="eastAsia"/>
          <w:sz w:val="28"/>
          <w:szCs w:val="28"/>
        </w:rPr>
        <w:t>委員</w:t>
      </w:r>
      <w:r w:rsidR="007072CF" w:rsidRPr="003E7EBC">
        <w:rPr>
          <w:rFonts w:ascii="標楷體" w:eastAsia="標楷體" w:hAnsi="標楷體" w:hint="eastAsia"/>
          <w:sz w:val="28"/>
          <w:szCs w:val="28"/>
        </w:rPr>
        <w:t>無異議</w:t>
      </w:r>
      <w:r w:rsidR="00410826">
        <w:rPr>
          <w:rFonts w:ascii="標楷體" w:eastAsia="標楷體" w:hAnsi="標楷體" w:hint="eastAsia"/>
          <w:sz w:val="28"/>
          <w:szCs w:val="28"/>
        </w:rPr>
        <w:t>，准予備查</w:t>
      </w:r>
      <w:r w:rsidR="007072CF" w:rsidRPr="003E7EBC">
        <w:rPr>
          <w:rFonts w:ascii="標楷體" w:eastAsia="標楷體" w:hAnsi="標楷體" w:hint="eastAsia"/>
          <w:sz w:val="28"/>
          <w:szCs w:val="28"/>
        </w:rPr>
        <w:t>。</w:t>
      </w:r>
      <w:r w:rsidR="007635AB" w:rsidRPr="003E7EBC">
        <w:rPr>
          <w:rFonts w:ascii="標楷體" w:eastAsia="標楷體" w:hAnsi="標楷體"/>
          <w:sz w:val="28"/>
          <w:szCs w:val="28"/>
        </w:rPr>
        <w:br/>
      </w:r>
    </w:p>
    <w:p w14:paraId="10FA9D29" w14:textId="77777777" w:rsidR="006A6B0C" w:rsidRPr="00AC3415" w:rsidRDefault="006A6B0C" w:rsidP="00AC3415">
      <w:pPr>
        <w:pStyle w:val="a9"/>
        <w:numPr>
          <w:ilvl w:val="0"/>
          <w:numId w:val="9"/>
        </w:numPr>
        <w:spacing w:line="480" w:lineRule="exact"/>
        <w:ind w:leftChars="0"/>
        <w:rPr>
          <w:rFonts w:ascii="標楷體" w:eastAsia="標楷體" w:hAnsi="標楷體"/>
          <w:sz w:val="28"/>
          <w:szCs w:val="28"/>
        </w:rPr>
      </w:pPr>
      <w:r w:rsidRPr="00AC3415">
        <w:rPr>
          <w:rFonts w:ascii="標楷體" w:eastAsia="標楷體" w:hAnsi="標楷體" w:hint="eastAsia"/>
          <w:sz w:val="28"/>
          <w:szCs w:val="28"/>
        </w:rPr>
        <w:t>提案討論</w:t>
      </w:r>
    </w:p>
    <w:p w14:paraId="796BDF92" w14:textId="39626778" w:rsidR="00AC3415" w:rsidRPr="00A45BAA" w:rsidRDefault="00AC3415" w:rsidP="00A45BAA">
      <w:pPr>
        <w:pStyle w:val="a9"/>
        <w:numPr>
          <w:ilvl w:val="0"/>
          <w:numId w:val="8"/>
        </w:numPr>
        <w:spacing w:line="480" w:lineRule="exact"/>
        <w:ind w:leftChars="0"/>
        <w:rPr>
          <w:rFonts w:ascii="標楷體" w:eastAsia="標楷體" w:hAnsi="標楷體"/>
          <w:sz w:val="28"/>
          <w:szCs w:val="28"/>
        </w:rPr>
      </w:pPr>
      <w:r w:rsidRPr="00A45BAA">
        <w:rPr>
          <w:rFonts w:ascii="標楷體" w:eastAsia="標楷體" w:hAnsi="標楷體" w:hint="eastAsia"/>
          <w:sz w:val="28"/>
          <w:szCs w:val="28"/>
        </w:rPr>
        <w:t>案由</w:t>
      </w:r>
      <w:proofErr w:type="gramStart"/>
      <w:r w:rsidRPr="00A45BAA">
        <w:rPr>
          <w:rFonts w:ascii="標楷體" w:eastAsia="標楷體" w:hAnsi="標楷體" w:hint="eastAsia"/>
          <w:sz w:val="28"/>
          <w:szCs w:val="28"/>
        </w:rPr>
        <w:t>一</w:t>
      </w:r>
      <w:proofErr w:type="gramEnd"/>
      <w:r w:rsidR="006315E9" w:rsidRPr="00A45BAA">
        <w:rPr>
          <w:rFonts w:ascii="標楷體" w:eastAsia="標楷體" w:hAnsi="標楷體" w:hint="eastAsia"/>
          <w:sz w:val="28"/>
          <w:szCs w:val="28"/>
        </w:rPr>
        <w:t>：</w:t>
      </w:r>
      <w:r w:rsidR="00A45BAA" w:rsidRPr="00A45BAA">
        <w:rPr>
          <w:rFonts w:ascii="標楷體" w:eastAsia="標楷體" w:hAnsi="標楷體" w:hint="eastAsia"/>
          <w:sz w:val="28"/>
          <w:szCs w:val="28"/>
        </w:rPr>
        <w:t>有關本校112 學年教師導護輪值事宜，詳如高雄市新上國小</w:t>
      </w:r>
      <w:proofErr w:type="gramStart"/>
      <w:r w:rsidR="00A45BAA" w:rsidRPr="00A45BAA">
        <w:rPr>
          <w:rFonts w:ascii="標楷體" w:eastAsia="標楷體" w:hAnsi="標楷體" w:hint="eastAsia"/>
          <w:sz w:val="28"/>
          <w:szCs w:val="28"/>
        </w:rPr>
        <w:t>安全導</w:t>
      </w:r>
      <w:proofErr w:type="gramEnd"/>
      <w:r w:rsidR="00A45BAA" w:rsidRPr="00A45BAA">
        <w:rPr>
          <w:rFonts w:ascii="標楷體" w:eastAsia="標楷體" w:hAnsi="標楷體" w:hint="eastAsia"/>
          <w:sz w:val="28"/>
          <w:szCs w:val="28"/>
        </w:rPr>
        <w:t>護工作任務分配表及導護輪值原則暨注意事項，請討論。</w:t>
      </w:r>
    </w:p>
    <w:p w14:paraId="3A6CCE4A" w14:textId="77777777" w:rsidR="004F07E5" w:rsidRDefault="002D741C" w:rsidP="004F07E5">
      <w:pPr>
        <w:spacing w:line="480" w:lineRule="exact"/>
        <w:ind w:left="709"/>
        <w:rPr>
          <w:rFonts w:ascii="標楷體" w:eastAsia="標楷體" w:hAnsi="標楷體"/>
          <w:b/>
          <w:sz w:val="28"/>
          <w:szCs w:val="28"/>
        </w:rPr>
      </w:pPr>
      <w:r>
        <w:rPr>
          <w:rFonts w:ascii="標楷體" w:eastAsia="標楷體" w:hAnsi="標楷體" w:hint="eastAsia"/>
          <w:b/>
          <w:sz w:val="28"/>
          <w:szCs w:val="28"/>
        </w:rPr>
        <w:t>說明</w:t>
      </w:r>
      <w:r w:rsidR="004F07E5" w:rsidRPr="004F07E5">
        <w:rPr>
          <w:rFonts w:ascii="標楷體" w:eastAsia="標楷體" w:hAnsi="標楷體" w:hint="eastAsia"/>
          <w:b/>
          <w:sz w:val="28"/>
          <w:szCs w:val="28"/>
        </w:rPr>
        <w:t>：</w:t>
      </w:r>
    </w:p>
    <w:p w14:paraId="3C356D20" w14:textId="311A189D" w:rsidR="00DD514A" w:rsidRPr="00DD514A" w:rsidRDefault="00A45BAA" w:rsidP="00A45BAA">
      <w:pPr>
        <w:spacing w:line="480" w:lineRule="exact"/>
        <w:ind w:left="709"/>
        <w:rPr>
          <w:rFonts w:ascii="標楷體" w:eastAsia="標楷體" w:hAnsi="標楷體"/>
          <w:sz w:val="28"/>
          <w:szCs w:val="28"/>
        </w:rPr>
      </w:pPr>
      <w:r w:rsidRPr="00A45BAA">
        <w:rPr>
          <w:rFonts w:ascii="標楷體" w:eastAsia="標楷體" w:hAnsi="標楷體" w:hint="eastAsia"/>
          <w:sz w:val="28"/>
          <w:szCs w:val="28"/>
        </w:rPr>
        <w:t>依據高雄市政府教育局111 年12 月19 日公文，「本市各級學校上放學安全維護相關措施規劃原則」辦理。學校應訂定完善之導護值</w:t>
      </w:r>
      <w:proofErr w:type="gramStart"/>
      <w:r w:rsidRPr="00A45BAA">
        <w:rPr>
          <w:rFonts w:ascii="標楷體" w:eastAsia="標楷體" w:hAnsi="標楷體" w:hint="eastAsia"/>
          <w:sz w:val="28"/>
          <w:szCs w:val="28"/>
        </w:rPr>
        <w:t>週</w:t>
      </w:r>
      <w:proofErr w:type="gramEnd"/>
      <w:r w:rsidRPr="00A45BAA">
        <w:rPr>
          <w:rFonts w:ascii="標楷體" w:eastAsia="標楷體" w:hAnsi="標楷體" w:hint="eastAsia"/>
          <w:sz w:val="28"/>
          <w:szCs w:val="28"/>
        </w:rPr>
        <w:t>計畫，包含導護人力編組、工作職掌及輪值方式等，並提請校務會議決議通過後公告實施。</w:t>
      </w:r>
    </w:p>
    <w:p w14:paraId="68A82D4E" w14:textId="31BF6818" w:rsidR="004F07E5" w:rsidRDefault="004F07E5" w:rsidP="003F2E5C">
      <w:pPr>
        <w:spacing w:line="480" w:lineRule="exact"/>
        <w:ind w:left="960"/>
        <w:rPr>
          <w:rFonts w:ascii="標楷體" w:eastAsia="標楷體" w:hAnsi="標楷體"/>
          <w:sz w:val="28"/>
          <w:szCs w:val="28"/>
        </w:rPr>
      </w:pPr>
    </w:p>
    <w:p w14:paraId="1709353E" w14:textId="77777777" w:rsidR="002A63E2" w:rsidRPr="002D741C" w:rsidRDefault="002A63E2" w:rsidP="003F2E5C">
      <w:pPr>
        <w:spacing w:line="480" w:lineRule="exact"/>
        <w:ind w:left="960"/>
        <w:rPr>
          <w:rFonts w:ascii="標楷體" w:eastAsia="標楷體" w:hAnsi="標楷體" w:hint="eastAsia"/>
          <w:sz w:val="28"/>
          <w:szCs w:val="28"/>
        </w:rPr>
      </w:pPr>
    </w:p>
    <w:p w14:paraId="7A7EA8CE" w14:textId="2C9D132C" w:rsidR="00410826" w:rsidRDefault="00410826" w:rsidP="00C248B8">
      <w:pPr>
        <w:spacing w:line="480" w:lineRule="exact"/>
        <w:ind w:left="709"/>
        <w:rPr>
          <w:rFonts w:ascii="標楷體" w:eastAsia="標楷體" w:hAnsi="標楷體" w:hint="eastAsia"/>
          <w:b/>
          <w:sz w:val="28"/>
          <w:szCs w:val="28"/>
        </w:rPr>
      </w:pPr>
      <w:r>
        <w:rPr>
          <w:rFonts w:ascii="標楷體" w:eastAsia="標楷體" w:hAnsi="標楷體" w:hint="eastAsia"/>
          <w:b/>
          <w:sz w:val="28"/>
          <w:szCs w:val="28"/>
        </w:rPr>
        <w:lastRenderedPageBreak/>
        <w:t>討論：</w:t>
      </w:r>
      <w:r w:rsidR="008C2F4B">
        <w:rPr>
          <w:rFonts w:ascii="標楷體" w:eastAsia="標楷體" w:hAnsi="標楷體" w:hint="eastAsia"/>
          <w:b/>
          <w:sz w:val="28"/>
          <w:szCs w:val="28"/>
        </w:rPr>
        <w:t>(討論非常踴躍)</w:t>
      </w:r>
    </w:p>
    <w:p w14:paraId="03EE300E" w14:textId="70E0B27E" w:rsidR="008C2F4B" w:rsidRDefault="00EC3753" w:rsidP="00C248B8">
      <w:pPr>
        <w:spacing w:line="480" w:lineRule="exact"/>
        <w:ind w:left="709"/>
        <w:rPr>
          <w:rFonts w:ascii="標楷體" w:eastAsia="標楷體" w:hAnsi="標楷體"/>
          <w:bCs/>
          <w:sz w:val="28"/>
          <w:szCs w:val="28"/>
        </w:rPr>
      </w:pPr>
      <w:r>
        <w:rPr>
          <w:rFonts w:ascii="標楷體" w:eastAsia="標楷體" w:hAnsi="標楷體" w:hint="eastAsia"/>
          <w:bCs/>
          <w:sz w:val="28"/>
          <w:szCs w:val="28"/>
        </w:rPr>
        <w:t>教師</w:t>
      </w:r>
      <w:r w:rsidR="008C2F4B" w:rsidRPr="008C2F4B">
        <w:rPr>
          <w:rFonts w:ascii="標楷體" w:eastAsia="標楷體" w:hAnsi="標楷體" w:hint="eastAsia"/>
          <w:bCs/>
          <w:sz w:val="28"/>
          <w:szCs w:val="28"/>
        </w:rPr>
        <w:t>委員：</w:t>
      </w:r>
    </w:p>
    <w:p w14:paraId="249DC220" w14:textId="52419CE5" w:rsidR="008C2F4B" w:rsidRDefault="008C2F4B" w:rsidP="008C2F4B">
      <w:pPr>
        <w:pStyle w:val="a9"/>
        <w:numPr>
          <w:ilvl w:val="0"/>
          <w:numId w:val="38"/>
        </w:numPr>
        <w:spacing w:line="480" w:lineRule="exact"/>
        <w:ind w:leftChars="0"/>
        <w:rPr>
          <w:rFonts w:ascii="標楷體" w:eastAsia="標楷體" w:hAnsi="標楷體"/>
          <w:bCs/>
          <w:sz w:val="28"/>
          <w:szCs w:val="28"/>
        </w:rPr>
      </w:pPr>
      <w:proofErr w:type="gramStart"/>
      <w:r w:rsidRPr="008C2F4B">
        <w:rPr>
          <w:rFonts w:ascii="標楷體" w:eastAsia="標楷體" w:hAnsi="標楷體" w:hint="eastAsia"/>
          <w:bCs/>
          <w:sz w:val="28"/>
          <w:szCs w:val="28"/>
        </w:rPr>
        <w:t>站導護</w:t>
      </w:r>
      <w:proofErr w:type="gramEnd"/>
      <w:r w:rsidRPr="008C2F4B">
        <w:rPr>
          <w:rFonts w:ascii="標楷體" w:eastAsia="標楷體" w:hAnsi="標楷體" w:hint="eastAsia"/>
          <w:bCs/>
          <w:sz w:val="28"/>
          <w:szCs w:val="28"/>
        </w:rPr>
        <w:t>時，學生出問題是誰的責任</w:t>
      </w:r>
    </w:p>
    <w:p w14:paraId="63BB312A" w14:textId="77777777" w:rsidR="002A63E2" w:rsidRDefault="002A63E2" w:rsidP="002A63E2">
      <w:pPr>
        <w:pStyle w:val="a9"/>
        <w:numPr>
          <w:ilvl w:val="0"/>
          <w:numId w:val="38"/>
        </w:numPr>
        <w:spacing w:line="480" w:lineRule="exact"/>
        <w:ind w:leftChars="0"/>
        <w:rPr>
          <w:rFonts w:ascii="標楷體" w:eastAsia="標楷體" w:hAnsi="標楷體"/>
          <w:bCs/>
          <w:sz w:val="28"/>
          <w:szCs w:val="28"/>
        </w:rPr>
      </w:pPr>
      <w:r>
        <w:rPr>
          <w:rFonts w:ascii="標楷體" w:eastAsia="標楷體" w:hAnsi="標楷體" w:hint="eastAsia"/>
          <w:bCs/>
          <w:sz w:val="28"/>
          <w:szCs w:val="28"/>
        </w:rPr>
        <w:t>不反對有意願的老師出來站，樂觀其成</w:t>
      </w:r>
    </w:p>
    <w:p w14:paraId="7A985B49" w14:textId="296A0B59" w:rsidR="008C2F4B" w:rsidRDefault="008C2F4B" w:rsidP="008C2F4B">
      <w:pPr>
        <w:pStyle w:val="a9"/>
        <w:numPr>
          <w:ilvl w:val="0"/>
          <w:numId w:val="38"/>
        </w:numPr>
        <w:spacing w:line="480" w:lineRule="exact"/>
        <w:ind w:leftChars="0"/>
        <w:rPr>
          <w:rFonts w:ascii="標楷體" w:eastAsia="標楷體" w:hAnsi="標楷體"/>
          <w:bCs/>
          <w:sz w:val="28"/>
          <w:szCs w:val="28"/>
        </w:rPr>
      </w:pPr>
      <w:r>
        <w:rPr>
          <w:rFonts w:ascii="標楷體" w:eastAsia="標楷體" w:hAnsi="標楷體" w:hint="eastAsia"/>
          <w:bCs/>
          <w:sz w:val="28"/>
          <w:szCs w:val="28"/>
        </w:rPr>
        <w:t>學生安全，老師責無旁貸</w:t>
      </w:r>
    </w:p>
    <w:p w14:paraId="64422C19" w14:textId="08282F51" w:rsidR="008C2F4B" w:rsidRDefault="008C2F4B" w:rsidP="008C2F4B">
      <w:pPr>
        <w:pStyle w:val="a9"/>
        <w:numPr>
          <w:ilvl w:val="0"/>
          <w:numId w:val="38"/>
        </w:numPr>
        <w:spacing w:line="480" w:lineRule="exact"/>
        <w:ind w:leftChars="0"/>
        <w:rPr>
          <w:rFonts w:ascii="標楷體" w:eastAsia="標楷體" w:hAnsi="標楷體"/>
          <w:bCs/>
          <w:sz w:val="28"/>
          <w:szCs w:val="28"/>
        </w:rPr>
      </w:pPr>
      <w:r>
        <w:rPr>
          <w:rFonts w:ascii="標楷體" w:eastAsia="標楷體" w:hAnsi="標楷體" w:hint="eastAsia"/>
          <w:bCs/>
          <w:sz w:val="28"/>
          <w:szCs w:val="28"/>
        </w:rPr>
        <w:t>老師不在教室，學生的狀況的確比較多</w:t>
      </w:r>
    </w:p>
    <w:p w14:paraId="10C1CC6A" w14:textId="37E88D00" w:rsidR="008C2F4B" w:rsidRDefault="008C2F4B" w:rsidP="008C2F4B">
      <w:pPr>
        <w:pStyle w:val="a9"/>
        <w:numPr>
          <w:ilvl w:val="0"/>
          <w:numId w:val="38"/>
        </w:numPr>
        <w:spacing w:line="480" w:lineRule="exact"/>
        <w:ind w:leftChars="0"/>
        <w:rPr>
          <w:rFonts w:ascii="標楷體" w:eastAsia="標楷體" w:hAnsi="標楷體"/>
          <w:bCs/>
          <w:sz w:val="28"/>
          <w:szCs w:val="28"/>
        </w:rPr>
      </w:pPr>
      <w:r>
        <w:rPr>
          <w:rFonts w:ascii="標楷體" w:eastAsia="標楷體" w:hAnsi="標楷體" w:hint="eastAsia"/>
          <w:bCs/>
          <w:sz w:val="28"/>
          <w:szCs w:val="28"/>
        </w:rPr>
        <w:t>為</w:t>
      </w:r>
      <w:proofErr w:type="gramStart"/>
      <w:r>
        <w:rPr>
          <w:rFonts w:ascii="標楷體" w:eastAsia="標楷體" w:hAnsi="標楷體" w:hint="eastAsia"/>
          <w:bCs/>
          <w:sz w:val="28"/>
          <w:szCs w:val="28"/>
        </w:rPr>
        <w:t>站導護</w:t>
      </w:r>
      <w:r>
        <w:rPr>
          <w:rFonts w:ascii="標楷體" w:eastAsia="標楷體" w:hAnsi="標楷體" w:hint="eastAsia"/>
          <w:bCs/>
          <w:sz w:val="28"/>
          <w:szCs w:val="28"/>
        </w:rPr>
        <w:t>先</w:t>
      </w:r>
      <w:proofErr w:type="gramEnd"/>
      <w:r>
        <w:rPr>
          <w:rFonts w:ascii="標楷體" w:eastAsia="標楷體" w:hAnsi="標楷體" w:hint="eastAsia"/>
          <w:bCs/>
          <w:sz w:val="28"/>
          <w:szCs w:val="28"/>
        </w:rPr>
        <w:t>把學生都先帶下樓，</w:t>
      </w:r>
      <w:r>
        <w:rPr>
          <w:rFonts w:ascii="標楷體" w:eastAsia="標楷體" w:hAnsi="標楷體" w:hint="eastAsia"/>
          <w:bCs/>
          <w:sz w:val="28"/>
          <w:szCs w:val="28"/>
        </w:rPr>
        <w:t>以避免</w:t>
      </w:r>
      <w:r>
        <w:rPr>
          <w:rFonts w:ascii="標楷體" w:eastAsia="標楷體" w:hAnsi="標楷體" w:hint="eastAsia"/>
          <w:bCs/>
          <w:sz w:val="28"/>
          <w:szCs w:val="28"/>
        </w:rPr>
        <w:t>學生</w:t>
      </w:r>
      <w:r>
        <w:rPr>
          <w:rFonts w:ascii="標楷體" w:eastAsia="標楷體" w:hAnsi="標楷體" w:hint="eastAsia"/>
          <w:bCs/>
          <w:sz w:val="28"/>
          <w:szCs w:val="28"/>
        </w:rPr>
        <w:t>出問題</w:t>
      </w:r>
    </w:p>
    <w:p w14:paraId="2B1BC8AC" w14:textId="74F61B7F" w:rsidR="008C2F4B" w:rsidRPr="008C2F4B" w:rsidRDefault="008C2F4B" w:rsidP="008C2F4B">
      <w:pPr>
        <w:pStyle w:val="a9"/>
        <w:numPr>
          <w:ilvl w:val="0"/>
          <w:numId w:val="38"/>
        </w:numPr>
        <w:spacing w:line="480" w:lineRule="exact"/>
        <w:ind w:leftChars="0"/>
        <w:rPr>
          <w:rFonts w:ascii="標楷體" w:eastAsia="標楷體" w:hAnsi="標楷體" w:hint="eastAsia"/>
          <w:bCs/>
          <w:sz w:val="28"/>
          <w:szCs w:val="28"/>
        </w:rPr>
      </w:pPr>
      <w:proofErr w:type="gramStart"/>
      <w:r>
        <w:rPr>
          <w:rFonts w:ascii="標楷體" w:eastAsia="標楷體" w:hAnsi="標楷體" w:hint="eastAsia"/>
          <w:bCs/>
          <w:sz w:val="28"/>
          <w:szCs w:val="28"/>
        </w:rPr>
        <w:t>為站導護</w:t>
      </w:r>
      <w:proofErr w:type="gramEnd"/>
      <w:r>
        <w:rPr>
          <w:rFonts w:ascii="標楷體" w:eastAsia="標楷體" w:hAnsi="標楷體" w:hint="eastAsia"/>
          <w:bCs/>
          <w:sz w:val="28"/>
          <w:szCs w:val="28"/>
        </w:rPr>
        <w:t>提早下課，</w:t>
      </w:r>
      <w:r>
        <w:rPr>
          <w:rFonts w:ascii="標楷體" w:eastAsia="標楷體" w:hAnsi="標楷體" w:hint="eastAsia"/>
          <w:bCs/>
          <w:sz w:val="28"/>
          <w:szCs w:val="28"/>
        </w:rPr>
        <w:t>學生的受教權受影響</w:t>
      </w:r>
    </w:p>
    <w:p w14:paraId="22FEFC24" w14:textId="488F80D4" w:rsidR="008C2F4B" w:rsidRDefault="008C2F4B" w:rsidP="008C2F4B">
      <w:pPr>
        <w:pStyle w:val="a9"/>
        <w:numPr>
          <w:ilvl w:val="0"/>
          <w:numId w:val="38"/>
        </w:numPr>
        <w:spacing w:line="480" w:lineRule="exact"/>
        <w:ind w:leftChars="0"/>
        <w:rPr>
          <w:rFonts w:ascii="標楷體" w:eastAsia="標楷體" w:hAnsi="標楷體"/>
          <w:bCs/>
          <w:sz w:val="28"/>
          <w:szCs w:val="28"/>
        </w:rPr>
      </w:pPr>
      <w:r>
        <w:rPr>
          <w:rFonts w:ascii="標楷體" w:eastAsia="標楷體" w:hAnsi="標楷體" w:hint="eastAsia"/>
          <w:bCs/>
          <w:sz w:val="28"/>
          <w:szCs w:val="28"/>
        </w:rPr>
        <w:t>有時導護與級</w:t>
      </w:r>
      <w:proofErr w:type="gramStart"/>
      <w:r>
        <w:rPr>
          <w:rFonts w:ascii="標楷體" w:eastAsia="標楷體" w:hAnsi="標楷體" w:hint="eastAsia"/>
          <w:bCs/>
          <w:sz w:val="28"/>
          <w:szCs w:val="28"/>
        </w:rPr>
        <w:t>務</w:t>
      </w:r>
      <w:proofErr w:type="gramEnd"/>
      <w:r>
        <w:rPr>
          <w:rFonts w:ascii="標楷體" w:eastAsia="標楷體" w:hAnsi="標楷體" w:hint="eastAsia"/>
          <w:bCs/>
          <w:sz w:val="28"/>
          <w:szCs w:val="28"/>
        </w:rPr>
        <w:t>有衝突，面臨兩難</w:t>
      </w:r>
    </w:p>
    <w:p w14:paraId="444E248D" w14:textId="4901AA0C" w:rsidR="00EC3753" w:rsidRDefault="002A63E2" w:rsidP="008C2F4B">
      <w:pPr>
        <w:pStyle w:val="a9"/>
        <w:numPr>
          <w:ilvl w:val="0"/>
          <w:numId w:val="38"/>
        </w:numPr>
        <w:spacing w:line="480" w:lineRule="exact"/>
        <w:ind w:leftChars="0"/>
        <w:rPr>
          <w:rFonts w:ascii="標楷體" w:eastAsia="標楷體" w:hAnsi="標楷體"/>
          <w:bCs/>
          <w:sz w:val="28"/>
          <w:szCs w:val="28"/>
        </w:rPr>
      </w:pPr>
      <w:proofErr w:type="gramStart"/>
      <w:r w:rsidRPr="008C2F4B">
        <w:rPr>
          <w:rFonts w:ascii="標楷體" w:eastAsia="標楷體" w:hAnsi="標楷體" w:hint="eastAsia"/>
          <w:bCs/>
          <w:sz w:val="28"/>
          <w:szCs w:val="28"/>
        </w:rPr>
        <w:t>站導護</w:t>
      </w:r>
      <w:proofErr w:type="gramEnd"/>
      <w:r w:rsidRPr="008C2F4B">
        <w:rPr>
          <w:rFonts w:ascii="標楷體" w:eastAsia="標楷體" w:hAnsi="標楷體" w:hint="eastAsia"/>
          <w:bCs/>
          <w:sz w:val="28"/>
          <w:szCs w:val="28"/>
        </w:rPr>
        <w:t>時</w:t>
      </w:r>
      <w:r>
        <w:rPr>
          <w:rFonts w:ascii="標楷體" w:eastAsia="標楷體" w:hAnsi="標楷體" w:hint="eastAsia"/>
          <w:bCs/>
          <w:sz w:val="28"/>
          <w:szCs w:val="28"/>
        </w:rPr>
        <w:t>，</w:t>
      </w:r>
      <w:proofErr w:type="gramStart"/>
      <w:r w:rsidR="00EC3753">
        <w:rPr>
          <w:rFonts w:ascii="標楷體" w:eastAsia="標楷體" w:hAnsi="標楷體" w:hint="eastAsia"/>
          <w:bCs/>
          <w:sz w:val="28"/>
          <w:szCs w:val="28"/>
        </w:rPr>
        <w:t>人形立牌</w:t>
      </w:r>
      <w:proofErr w:type="gramEnd"/>
      <w:r w:rsidR="00EC3753">
        <w:rPr>
          <w:rFonts w:ascii="標楷體" w:eastAsia="標楷體" w:hAnsi="標楷體" w:hint="eastAsia"/>
          <w:bCs/>
          <w:sz w:val="28"/>
          <w:szCs w:val="28"/>
        </w:rPr>
        <w:t>，效益</w:t>
      </w:r>
      <w:proofErr w:type="gramStart"/>
      <w:r w:rsidR="00EC3753">
        <w:rPr>
          <w:rFonts w:ascii="標楷體" w:eastAsia="標楷體" w:hAnsi="標楷體" w:hint="eastAsia"/>
          <w:bCs/>
          <w:sz w:val="28"/>
          <w:szCs w:val="28"/>
        </w:rPr>
        <w:t>不</w:t>
      </w:r>
      <w:proofErr w:type="gramEnd"/>
      <w:r w:rsidR="00EC3753">
        <w:rPr>
          <w:rFonts w:ascii="標楷體" w:eastAsia="標楷體" w:hAnsi="標楷體" w:hint="eastAsia"/>
          <w:bCs/>
          <w:sz w:val="28"/>
          <w:szCs w:val="28"/>
        </w:rPr>
        <w:t>彰</w:t>
      </w:r>
    </w:p>
    <w:p w14:paraId="31427171" w14:textId="5A19CADF" w:rsidR="00EC3753" w:rsidRDefault="002A63E2" w:rsidP="00EC3753">
      <w:pPr>
        <w:pStyle w:val="a9"/>
        <w:numPr>
          <w:ilvl w:val="0"/>
          <w:numId w:val="38"/>
        </w:numPr>
        <w:spacing w:line="480" w:lineRule="exact"/>
        <w:ind w:leftChars="0"/>
        <w:rPr>
          <w:rFonts w:ascii="標楷體" w:eastAsia="標楷體" w:hAnsi="標楷體"/>
          <w:bCs/>
          <w:sz w:val="28"/>
          <w:szCs w:val="28"/>
        </w:rPr>
      </w:pPr>
      <w:r>
        <w:rPr>
          <w:rFonts w:ascii="標楷體" w:eastAsia="標楷體" w:hAnsi="標楷體" w:hint="eastAsia"/>
          <w:bCs/>
          <w:sz w:val="28"/>
          <w:szCs w:val="28"/>
        </w:rPr>
        <w:t>參考</w:t>
      </w:r>
      <w:r w:rsidR="00EC3753">
        <w:rPr>
          <w:rFonts w:ascii="標楷體" w:eastAsia="標楷體" w:hAnsi="標楷體" w:hint="eastAsia"/>
          <w:bCs/>
          <w:sz w:val="28"/>
          <w:szCs w:val="28"/>
        </w:rPr>
        <w:t>附近學校的作法</w:t>
      </w:r>
    </w:p>
    <w:p w14:paraId="78657618" w14:textId="1AFC5C6A" w:rsidR="006F516A" w:rsidRDefault="006F516A" w:rsidP="00EC3753">
      <w:pPr>
        <w:pStyle w:val="a9"/>
        <w:numPr>
          <w:ilvl w:val="0"/>
          <w:numId w:val="38"/>
        </w:numPr>
        <w:spacing w:line="480" w:lineRule="exact"/>
        <w:ind w:leftChars="0"/>
        <w:rPr>
          <w:rFonts w:ascii="標楷體" w:eastAsia="標楷體" w:hAnsi="標楷體"/>
          <w:bCs/>
          <w:sz w:val="28"/>
          <w:szCs w:val="28"/>
        </w:rPr>
      </w:pPr>
      <w:r>
        <w:rPr>
          <w:rFonts w:ascii="標楷體" w:eastAsia="標楷體" w:hAnsi="標楷體" w:hint="eastAsia"/>
          <w:bCs/>
          <w:sz w:val="28"/>
          <w:szCs w:val="28"/>
        </w:rPr>
        <w:t>感謝家長提供很多協助</w:t>
      </w:r>
    </w:p>
    <w:p w14:paraId="5E71FE16" w14:textId="24B20833" w:rsidR="006F516A" w:rsidRPr="00EC3753" w:rsidRDefault="006F516A" w:rsidP="00EC3753">
      <w:pPr>
        <w:pStyle w:val="a9"/>
        <w:numPr>
          <w:ilvl w:val="0"/>
          <w:numId w:val="38"/>
        </w:numPr>
        <w:spacing w:line="480" w:lineRule="exact"/>
        <w:ind w:leftChars="0"/>
        <w:rPr>
          <w:rFonts w:ascii="標楷體" w:eastAsia="標楷體" w:hAnsi="標楷體" w:hint="eastAsia"/>
          <w:bCs/>
          <w:sz w:val="28"/>
          <w:szCs w:val="28"/>
        </w:rPr>
      </w:pPr>
      <w:r>
        <w:rPr>
          <w:rFonts w:ascii="標楷體" w:eastAsia="標楷體" w:hAnsi="標楷體" w:hint="eastAsia"/>
          <w:bCs/>
          <w:sz w:val="28"/>
          <w:szCs w:val="28"/>
        </w:rPr>
        <w:t>配合輿論、政府作為、時代潮流，讓校園安全發揮最大效益</w:t>
      </w:r>
    </w:p>
    <w:p w14:paraId="527DC095" w14:textId="77777777" w:rsidR="00EC3753" w:rsidRDefault="00EC3753" w:rsidP="00EC3753">
      <w:pPr>
        <w:spacing w:line="480" w:lineRule="exact"/>
        <w:ind w:leftChars="295" w:left="708"/>
        <w:rPr>
          <w:rFonts w:ascii="標楷體" w:eastAsia="標楷體" w:hAnsi="標楷體"/>
          <w:bCs/>
          <w:sz w:val="28"/>
          <w:szCs w:val="28"/>
        </w:rPr>
      </w:pPr>
      <w:r>
        <w:rPr>
          <w:rFonts w:ascii="標楷體" w:eastAsia="標楷體" w:hAnsi="標楷體" w:hint="eastAsia"/>
          <w:bCs/>
          <w:sz w:val="28"/>
          <w:szCs w:val="28"/>
        </w:rPr>
        <w:t>家長委員：</w:t>
      </w:r>
    </w:p>
    <w:p w14:paraId="48F91B58" w14:textId="5914F908" w:rsidR="00EC3753" w:rsidRDefault="002A63E2" w:rsidP="00EC3753">
      <w:pPr>
        <w:pStyle w:val="a9"/>
        <w:numPr>
          <w:ilvl w:val="0"/>
          <w:numId w:val="39"/>
        </w:numPr>
        <w:spacing w:line="480" w:lineRule="exact"/>
        <w:ind w:leftChars="0" w:left="1418"/>
        <w:rPr>
          <w:rFonts w:ascii="標楷體" w:eastAsia="標楷體" w:hAnsi="標楷體"/>
          <w:bCs/>
          <w:sz w:val="28"/>
          <w:szCs w:val="28"/>
        </w:rPr>
      </w:pPr>
      <w:r>
        <w:rPr>
          <w:rFonts w:ascii="標楷體" w:eastAsia="標楷體" w:hAnsi="標楷體" w:hint="eastAsia"/>
          <w:bCs/>
          <w:sz w:val="28"/>
          <w:szCs w:val="28"/>
        </w:rPr>
        <w:t>尊</w:t>
      </w:r>
      <w:r w:rsidR="00EC3753">
        <w:rPr>
          <w:rFonts w:ascii="標楷體" w:eastAsia="標楷體" w:hAnsi="標楷體" w:hint="eastAsia"/>
          <w:bCs/>
          <w:sz w:val="28"/>
          <w:szCs w:val="28"/>
        </w:rPr>
        <w:t>重老師的選擇權，做好</w:t>
      </w:r>
      <w:proofErr w:type="gramStart"/>
      <w:r w:rsidR="00EC3753">
        <w:rPr>
          <w:rFonts w:ascii="標楷體" w:eastAsia="標楷體" w:hAnsi="標楷體" w:hint="eastAsia"/>
          <w:bCs/>
          <w:sz w:val="28"/>
          <w:szCs w:val="28"/>
        </w:rPr>
        <w:t>校外導</w:t>
      </w:r>
      <w:proofErr w:type="gramEnd"/>
      <w:r w:rsidR="00EC3753">
        <w:rPr>
          <w:rFonts w:ascii="標楷體" w:eastAsia="標楷體" w:hAnsi="標楷體" w:hint="eastAsia"/>
          <w:bCs/>
          <w:sz w:val="28"/>
          <w:szCs w:val="28"/>
        </w:rPr>
        <w:t>護的規劃，維護每</w:t>
      </w:r>
      <w:proofErr w:type="gramStart"/>
      <w:r w:rsidR="00EC3753">
        <w:rPr>
          <w:rFonts w:ascii="標楷體" w:eastAsia="標楷體" w:hAnsi="標楷體" w:hint="eastAsia"/>
          <w:bCs/>
          <w:sz w:val="28"/>
          <w:szCs w:val="28"/>
        </w:rPr>
        <w:t>個</w:t>
      </w:r>
      <w:proofErr w:type="gramEnd"/>
      <w:r w:rsidR="00EC3753">
        <w:rPr>
          <w:rFonts w:ascii="標楷體" w:eastAsia="標楷體" w:hAnsi="標楷體" w:hint="eastAsia"/>
          <w:bCs/>
          <w:sz w:val="28"/>
          <w:szCs w:val="28"/>
        </w:rPr>
        <w:t>小朋友上放學安全</w:t>
      </w:r>
    </w:p>
    <w:p w14:paraId="379BE18D" w14:textId="6B44E059" w:rsidR="00EC3753" w:rsidRDefault="006F516A" w:rsidP="00EC3753">
      <w:pPr>
        <w:pStyle w:val="a9"/>
        <w:numPr>
          <w:ilvl w:val="0"/>
          <w:numId w:val="39"/>
        </w:numPr>
        <w:spacing w:line="480" w:lineRule="exact"/>
        <w:ind w:leftChars="0" w:left="1418"/>
        <w:rPr>
          <w:rFonts w:ascii="標楷體" w:eastAsia="標楷體" w:hAnsi="標楷體"/>
          <w:bCs/>
          <w:sz w:val="28"/>
          <w:szCs w:val="28"/>
        </w:rPr>
      </w:pPr>
      <w:r>
        <w:rPr>
          <w:rFonts w:ascii="標楷體" w:eastAsia="標楷體" w:hAnsi="標楷體" w:hint="eastAsia"/>
          <w:bCs/>
          <w:sz w:val="28"/>
          <w:szCs w:val="28"/>
        </w:rPr>
        <w:t>可以調整為</w:t>
      </w:r>
      <w:r w:rsidR="00EC3753">
        <w:rPr>
          <w:rFonts w:ascii="標楷體" w:eastAsia="標楷體" w:hAnsi="標楷體" w:hint="eastAsia"/>
          <w:bCs/>
          <w:sz w:val="28"/>
          <w:szCs w:val="28"/>
        </w:rPr>
        <w:t>沒有帶班的科任或職員工來站</w:t>
      </w:r>
      <w:r>
        <w:rPr>
          <w:rFonts w:ascii="標楷體" w:eastAsia="標楷體" w:hAnsi="標楷體" w:hint="eastAsia"/>
          <w:bCs/>
          <w:sz w:val="28"/>
          <w:szCs w:val="28"/>
        </w:rPr>
        <w:t>早上導護</w:t>
      </w:r>
    </w:p>
    <w:p w14:paraId="481F1813" w14:textId="45F3A1A0" w:rsidR="00EC3753" w:rsidRDefault="006F516A" w:rsidP="00EC3753">
      <w:pPr>
        <w:pStyle w:val="a9"/>
        <w:numPr>
          <w:ilvl w:val="0"/>
          <w:numId w:val="39"/>
        </w:numPr>
        <w:spacing w:line="480" w:lineRule="exact"/>
        <w:ind w:leftChars="0" w:left="1418"/>
        <w:rPr>
          <w:rFonts w:ascii="標楷體" w:eastAsia="標楷體" w:hAnsi="標楷體"/>
          <w:bCs/>
          <w:sz w:val="28"/>
          <w:szCs w:val="28"/>
        </w:rPr>
      </w:pPr>
      <w:proofErr w:type="gramStart"/>
      <w:r>
        <w:rPr>
          <w:rFonts w:ascii="標楷體" w:eastAsia="標楷體" w:hAnsi="標楷體" w:hint="eastAsia"/>
          <w:bCs/>
          <w:sz w:val="28"/>
          <w:szCs w:val="28"/>
        </w:rPr>
        <w:t>老師站導護</w:t>
      </w:r>
      <w:proofErr w:type="gramEnd"/>
      <w:r>
        <w:rPr>
          <w:rFonts w:ascii="標楷體" w:eastAsia="標楷體" w:hAnsi="標楷體" w:hint="eastAsia"/>
          <w:bCs/>
          <w:sz w:val="28"/>
          <w:szCs w:val="28"/>
        </w:rPr>
        <w:t>時，</w:t>
      </w:r>
      <w:r w:rsidR="00B10737">
        <w:rPr>
          <w:rFonts w:ascii="標楷體" w:eastAsia="標楷體" w:hAnsi="標楷體" w:hint="eastAsia"/>
          <w:bCs/>
          <w:sz w:val="28"/>
          <w:szCs w:val="28"/>
        </w:rPr>
        <w:t>讓學生能</w:t>
      </w:r>
      <w:r w:rsidR="003F3E7C">
        <w:rPr>
          <w:rFonts w:ascii="標楷體" w:eastAsia="標楷體" w:hAnsi="標楷體" w:hint="eastAsia"/>
          <w:bCs/>
          <w:sz w:val="28"/>
          <w:szCs w:val="28"/>
        </w:rPr>
        <w:t>學習</w:t>
      </w:r>
      <w:r w:rsidR="00B10737">
        <w:rPr>
          <w:rFonts w:ascii="標楷體" w:eastAsia="標楷體" w:hAnsi="標楷體" w:hint="eastAsia"/>
          <w:bCs/>
          <w:sz w:val="28"/>
          <w:szCs w:val="28"/>
        </w:rPr>
        <w:t>自主管理</w:t>
      </w:r>
    </w:p>
    <w:p w14:paraId="2DF60853" w14:textId="77777777" w:rsidR="00A62AB9" w:rsidRDefault="00B10737" w:rsidP="00A05C70">
      <w:pPr>
        <w:spacing w:line="480" w:lineRule="exact"/>
        <w:ind w:leftChars="295" w:left="708"/>
        <w:rPr>
          <w:rFonts w:ascii="標楷體" w:eastAsia="標楷體" w:hAnsi="標楷體"/>
          <w:bCs/>
          <w:sz w:val="28"/>
          <w:szCs w:val="28"/>
        </w:rPr>
      </w:pPr>
      <w:r>
        <w:rPr>
          <w:rFonts w:ascii="標楷體" w:eastAsia="標楷體" w:hAnsi="標楷體" w:hint="eastAsia"/>
          <w:bCs/>
          <w:sz w:val="28"/>
          <w:szCs w:val="28"/>
        </w:rPr>
        <w:t>主席：</w:t>
      </w:r>
    </w:p>
    <w:p w14:paraId="19F456A9" w14:textId="414D6D49" w:rsidR="00B10737" w:rsidRDefault="00B10737" w:rsidP="00A62AB9">
      <w:pPr>
        <w:pStyle w:val="a9"/>
        <w:numPr>
          <w:ilvl w:val="0"/>
          <w:numId w:val="40"/>
        </w:numPr>
        <w:spacing w:line="480" w:lineRule="exact"/>
        <w:ind w:leftChars="0" w:left="1418"/>
        <w:rPr>
          <w:rFonts w:ascii="標楷體" w:eastAsia="標楷體" w:hAnsi="標楷體"/>
          <w:bCs/>
          <w:sz w:val="28"/>
          <w:szCs w:val="28"/>
        </w:rPr>
      </w:pPr>
      <w:r w:rsidRPr="00A62AB9">
        <w:rPr>
          <w:rFonts w:ascii="標楷體" w:eastAsia="標楷體" w:hAnsi="標楷體" w:hint="eastAsia"/>
          <w:bCs/>
          <w:sz w:val="28"/>
          <w:szCs w:val="28"/>
        </w:rPr>
        <w:t>個案</w:t>
      </w:r>
      <w:r w:rsidR="002A63E2">
        <w:rPr>
          <w:rFonts w:ascii="標楷體" w:eastAsia="標楷體" w:hAnsi="標楷體" w:hint="eastAsia"/>
          <w:bCs/>
          <w:sz w:val="28"/>
          <w:szCs w:val="28"/>
        </w:rPr>
        <w:t>情形</w:t>
      </w:r>
      <w:r w:rsidRPr="00A62AB9">
        <w:rPr>
          <w:rFonts w:ascii="標楷體" w:eastAsia="標楷體" w:hAnsi="標楷體" w:hint="eastAsia"/>
          <w:bCs/>
          <w:sz w:val="28"/>
          <w:szCs w:val="28"/>
        </w:rPr>
        <w:t>，可以請求行政的協助</w:t>
      </w:r>
    </w:p>
    <w:p w14:paraId="5932F815" w14:textId="7083E25D" w:rsidR="00A62AB9" w:rsidRDefault="00A62AB9" w:rsidP="00A62AB9">
      <w:pPr>
        <w:pStyle w:val="a9"/>
        <w:numPr>
          <w:ilvl w:val="0"/>
          <w:numId w:val="40"/>
        </w:numPr>
        <w:spacing w:line="480" w:lineRule="exact"/>
        <w:ind w:leftChars="0" w:left="1418"/>
        <w:rPr>
          <w:rFonts w:ascii="標楷體" w:eastAsia="標楷體" w:hAnsi="標楷體"/>
          <w:bCs/>
          <w:sz w:val="28"/>
          <w:szCs w:val="28"/>
        </w:rPr>
      </w:pPr>
      <w:r>
        <w:rPr>
          <w:rFonts w:ascii="標楷體" w:eastAsia="標楷體" w:hAnsi="標楷體" w:hint="eastAsia"/>
          <w:bCs/>
          <w:sz w:val="28"/>
          <w:szCs w:val="28"/>
        </w:rPr>
        <w:t>提</w:t>
      </w:r>
      <w:r w:rsidRPr="00A62AB9">
        <w:rPr>
          <w:rFonts w:ascii="標楷體" w:eastAsia="標楷體" w:hAnsi="標楷體" w:hint="eastAsia"/>
          <w:bCs/>
          <w:sz w:val="28"/>
          <w:szCs w:val="28"/>
        </w:rPr>
        <w:t>修正內容：</w:t>
      </w:r>
    </w:p>
    <w:p w14:paraId="0E8FFA68" w14:textId="34CD8444" w:rsidR="00A62AB9" w:rsidRPr="002A63E2" w:rsidRDefault="002A63E2" w:rsidP="002A63E2">
      <w:pPr>
        <w:spacing w:line="480" w:lineRule="exact"/>
        <w:ind w:leftChars="590" w:left="1416"/>
        <w:rPr>
          <w:rFonts w:ascii="標楷體" w:eastAsia="標楷體" w:hAnsi="標楷體"/>
          <w:bCs/>
          <w:sz w:val="28"/>
          <w:szCs w:val="28"/>
        </w:rPr>
      </w:pPr>
      <w:r>
        <w:rPr>
          <w:rFonts w:ascii="標楷體" w:eastAsia="標楷體" w:hAnsi="標楷體" w:hint="eastAsia"/>
          <w:bCs/>
          <w:sz w:val="28"/>
          <w:szCs w:val="28"/>
        </w:rPr>
        <w:t>(</w:t>
      </w:r>
      <w:r>
        <w:rPr>
          <w:rFonts w:ascii="標楷體" w:eastAsia="標楷體" w:hAnsi="標楷體"/>
          <w:bCs/>
          <w:sz w:val="28"/>
          <w:szCs w:val="28"/>
        </w:rPr>
        <w:t>1)</w:t>
      </w:r>
      <w:r w:rsidR="00A62AB9" w:rsidRPr="002A63E2">
        <w:rPr>
          <w:rFonts w:ascii="標楷體" w:eastAsia="標楷體" w:hAnsi="標楷體" w:hint="eastAsia"/>
          <w:bCs/>
          <w:sz w:val="28"/>
          <w:szCs w:val="28"/>
        </w:rPr>
        <w:t>先試行一學期為觀察階段，下學期再進行檢討</w:t>
      </w:r>
    </w:p>
    <w:p w14:paraId="4983659F" w14:textId="63C1A330" w:rsidR="00A62AB9" w:rsidRPr="002A63E2" w:rsidRDefault="002A63E2" w:rsidP="002A63E2">
      <w:pPr>
        <w:spacing w:line="480" w:lineRule="exact"/>
        <w:ind w:leftChars="590" w:left="1416"/>
        <w:rPr>
          <w:rFonts w:ascii="標楷體" w:eastAsia="標楷體" w:hAnsi="標楷體"/>
          <w:bCs/>
          <w:sz w:val="28"/>
          <w:szCs w:val="28"/>
        </w:rPr>
      </w:pPr>
      <w:r>
        <w:rPr>
          <w:rFonts w:ascii="標楷體" w:eastAsia="標楷體" w:hAnsi="標楷體" w:hint="eastAsia"/>
          <w:bCs/>
          <w:sz w:val="28"/>
          <w:szCs w:val="28"/>
        </w:rPr>
        <w:t>(</w:t>
      </w:r>
      <w:r>
        <w:rPr>
          <w:rFonts w:ascii="標楷體" w:eastAsia="標楷體" w:hAnsi="標楷體"/>
          <w:bCs/>
          <w:sz w:val="28"/>
          <w:szCs w:val="28"/>
        </w:rPr>
        <w:t>2)</w:t>
      </w:r>
      <w:r w:rsidR="00A62AB9" w:rsidRPr="002A63E2">
        <w:rPr>
          <w:rFonts w:ascii="標楷體" w:eastAsia="標楷體" w:hAnsi="標楷體" w:hint="eastAsia"/>
          <w:bCs/>
          <w:sz w:val="28"/>
          <w:szCs w:val="28"/>
        </w:rPr>
        <w:t>開關門由警衛、職員工、</w:t>
      </w:r>
      <w:proofErr w:type="gramStart"/>
      <w:r w:rsidR="00A62AB9" w:rsidRPr="002A63E2">
        <w:rPr>
          <w:rFonts w:ascii="標楷體" w:eastAsia="標楷體" w:hAnsi="標楷體" w:hint="eastAsia"/>
          <w:bCs/>
          <w:sz w:val="28"/>
          <w:szCs w:val="28"/>
        </w:rPr>
        <w:t>非導護</w:t>
      </w:r>
      <w:proofErr w:type="gramEnd"/>
      <w:r w:rsidR="00A62AB9" w:rsidRPr="002A63E2">
        <w:rPr>
          <w:rFonts w:ascii="標楷體" w:eastAsia="標楷體" w:hAnsi="標楷體" w:hint="eastAsia"/>
          <w:bCs/>
          <w:sz w:val="28"/>
          <w:szCs w:val="28"/>
        </w:rPr>
        <w:t>人員擔任</w:t>
      </w:r>
    </w:p>
    <w:p w14:paraId="68A8E236" w14:textId="3753F1C8" w:rsidR="00A62AB9" w:rsidRPr="002A63E2" w:rsidRDefault="002A63E2" w:rsidP="002A63E2">
      <w:pPr>
        <w:spacing w:line="480" w:lineRule="exact"/>
        <w:ind w:leftChars="590" w:left="1416"/>
        <w:rPr>
          <w:rFonts w:ascii="標楷體" w:eastAsia="標楷體" w:hAnsi="標楷體"/>
          <w:bCs/>
          <w:sz w:val="28"/>
          <w:szCs w:val="28"/>
        </w:rPr>
      </w:pPr>
      <w:r>
        <w:rPr>
          <w:rFonts w:ascii="標楷體" w:eastAsia="標楷體" w:hAnsi="標楷體" w:hint="eastAsia"/>
          <w:bCs/>
          <w:sz w:val="28"/>
          <w:szCs w:val="28"/>
        </w:rPr>
        <w:t>(</w:t>
      </w:r>
      <w:r>
        <w:rPr>
          <w:rFonts w:ascii="標楷體" w:eastAsia="標楷體" w:hAnsi="標楷體"/>
          <w:bCs/>
          <w:sz w:val="28"/>
          <w:szCs w:val="28"/>
        </w:rPr>
        <w:t>3)</w:t>
      </w:r>
      <w:proofErr w:type="gramStart"/>
      <w:r w:rsidR="00A62AB9" w:rsidRPr="002A63E2">
        <w:rPr>
          <w:rFonts w:ascii="標楷體" w:eastAsia="標楷體" w:hAnsi="標楷體" w:hint="eastAsia"/>
          <w:bCs/>
          <w:sz w:val="28"/>
          <w:szCs w:val="28"/>
        </w:rPr>
        <w:t>老師</w:t>
      </w:r>
      <w:r w:rsidRPr="002A63E2">
        <w:rPr>
          <w:rFonts w:ascii="標楷體" w:eastAsia="標楷體" w:hAnsi="標楷體" w:hint="eastAsia"/>
          <w:bCs/>
          <w:sz w:val="28"/>
          <w:szCs w:val="28"/>
        </w:rPr>
        <w:t>站導護</w:t>
      </w:r>
      <w:proofErr w:type="gramEnd"/>
      <w:r w:rsidR="00A62AB9" w:rsidRPr="002A63E2">
        <w:rPr>
          <w:rFonts w:ascii="標楷體" w:eastAsia="標楷體" w:hAnsi="標楷體" w:hint="eastAsia"/>
          <w:bCs/>
          <w:sz w:val="28"/>
          <w:szCs w:val="28"/>
        </w:rPr>
        <w:t>的時段，有需要可以請求家長、志工團或行政的協助</w:t>
      </w:r>
    </w:p>
    <w:p w14:paraId="723063E9" w14:textId="77777777" w:rsidR="00EC3753" w:rsidRPr="00EC3753" w:rsidRDefault="00EC3753" w:rsidP="00EC3753">
      <w:pPr>
        <w:spacing w:line="480" w:lineRule="exact"/>
        <w:rPr>
          <w:rFonts w:ascii="標楷體" w:eastAsia="標楷體" w:hAnsi="標楷體" w:hint="eastAsia"/>
          <w:bCs/>
          <w:sz w:val="28"/>
          <w:szCs w:val="28"/>
        </w:rPr>
      </w:pPr>
    </w:p>
    <w:p w14:paraId="16DEEA85" w14:textId="3D6F8644" w:rsidR="00EE2590" w:rsidRDefault="00AC3415" w:rsidP="00C248B8">
      <w:pPr>
        <w:spacing w:line="480" w:lineRule="exact"/>
        <w:ind w:left="709"/>
        <w:rPr>
          <w:rFonts w:ascii="標楷體" w:eastAsia="標楷體" w:hAnsi="標楷體"/>
          <w:sz w:val="28"/>
          <w:szCs w:val="28"/>
        </w:rPr>
      </w:pPr>
      <w:r w:rsidRPr="0053616A">
        <w:rPr>
          <w:rFonts w:ascii="標楷體" w:eastAsia="標楷體" w:hAnsi="標楷體" w:hint="eastAsia"/>
          <w:b/>
          <w:sz w:val="28"/>
          <w:szCs w:val="28"/>
        </w:rPr>
        <w:t>決議</w:t>
      </w:r>
      <w:r w:rsidRPr="0053616A">
        <w:rPr>
          <w:rFonts w:ascii="標楷體" w:eastAsia="標楷體" w:hAnsi="標楷體"/>
          <w:b/>
          <w:sz w:val="28"/>
          <w:szCs w:val="28"/>
        </w:rPr>
        <w:t>：</w:t>
      </w:r>
    </w:p>
    <w:p w14:paraId="528E02E3" w14:textId="0FAACF82" w:rsidR="00A62AB9" w:rsidRDefault="00DD514A" w:rsidP="00DD514A">
      <w:pPr>
        <w:pStyle w:val="a9"/>
        <w:numPr>
          <w:ilvl w:val="0"/>
          <w:numId w:val="17"/>
        </w:numPr>
        <w:spacing w:line="480" w:lineRule="exact"/>
        <w:ind w:leftChars="0" w:left="1560"/>
        <w:rPr>
          <w:rFonts w:ascii="標楷體" w:eastAsia="標楷體" w:hAnsi="標楷體"/>
          <w:sz w:val="28"/>
          <w:szCs w:val="28"/>
        </w:rPr>
      </w:pPr>
      <w:r>
        <w:rPr>
          <w:rFonts w:ascii="標楷體" w:eastAsia="標楷體" w:hAnsi="標楷體" w:hint="eastAsia"/>
          <w:sz w:val="28"/>
          <w:szCs w:val="28"/>
        </w:rPr>
        <w:t>修</w:t>
      </w:r>
      <w:r w:rsidR="002A63E2">
        <w:rPr>
          <w:rFonts w:ascii="標楷體" w:eastAsia="標楷體" w:hAnsi="標楷體" w:hint="eastAsia"/>
          <w:sz w:val="28"/>
          <w:szCs w:val="28"/>
        </w:rPr>
        <w:t>正</w:t>
      </w:r>
      <w:r>
        <w:rPr>
          <w:rFonts w:ascii="標楷體" w:eastAsia="標楷體" w:hAnsi="標楷體" w:hint="eastAsia"/>
          <w:sz w:val="28"/>
          <w:szCs w:val="28"/>
        </w:rPr>
        <w:t>後</w:t>
      </w:r>
      <w:r w:rsidR="002D741C" w:rsidRPr="00C248B8">
        <w:rPr>
          <w:rFonts w:ascii="標楷體" w:eastAsia="標楷體" w:hAnsi="標楷體" w:hint="eastAsia"/>
          <w:sz w:val="28"/>
          <w:szCs w:val="28"/>
        </w:rPr>
        <w:t>通過</w:t>
      </w:r>
      <w:r w:rsidR="002D741C">
        <w:rPr>
          <w:rFonts w:ascii="標楷體" w:eastAsia="標楷體" w:hAnsi="標楷體" w:hint="eastAsia"/>
          <w:sz w:val="28"/>
          <w:szCs w:val="28"/>
        </w:rPr>
        <w:t>。</w:t>
      </w:r>
      <w:r w:rsidR="00A62AB9">
        <w:rPr>
          <w:rFonts w:ascii="標楷體" w:eastAsia="標楷體" w:hAnsi="標楷體" w:hint="eastAsia"/>
          <w:sz w:val="28"/>
          <w:szCs w:val="28"/>
        </w:rPr>
        <w:t>(贊成</w:t>
      </w:r>
      <w:r w:rsidR="00A62AB9">
        <w:rPr>
          <w:rFonts w:ascii="標楷體" w:eastAsia="標楷體" w:hAnsi="標楷體" w:hint="eastAsia"/>
          <w:sz w:val="28"/>
          <w:szCs w:val="28"/>
        </w:rPr>
        <w:t>修</w:t>
      </w:r>
      <w:r w:rsidR="002A63E2">
        <w:rPr>
          <w:rFonts w:ascii="標楷體" w:eastAsia="標楷體" w:hAnsi="標楷體" w:hint="eastAsia"/>
          <w:sz w:val="28"/>
          <w:szCs w:val="28"/>
        </w:rPr>
        <w:t>正</w:t>
      </w:r>
      <w:r w:rsidR="00A62AB9">
        <w:rPr>
          <w:rFonts w:ascii="標楷體" w:eastAsia="標楷體" w:hAnsi="標楷體" w:hint="eastAsia"/>
          <w:sz w:val="28"/>
          <w:szCs w:val="28"/>
        </w:rPr>
        <w:t>後</w:t>
      </w:r>
      <w:r w:rsidR="00A62AB9" w:rsidRPr="00C248B8">
        <w:rPr>
          <w:rFonts w:ascii="標楷體" w:eastAsia="標楷體" w:hAnsi="標楷體" w:hint="eastAsia"/>
          <w:sz w:val="28"/>
          <w:szCs w:val="28"/>
        </w:rPr>
        <w:t>通過</w:t>
      </w:r>
      <w:r w:rsidR="00A62AB9">
        <w:rPr>
          <w:rFonts w:ascii="標楷體" w:eastAsia="標楷體" w:hAnsi="標楷體" w:hint="eastAsia"/>
          <w:sz w:val="28"/>
          <w:szCs w:val="28"/>
        </w:rPr>
        <w:t>:</w:t>
      </w:r>
      <w:r w:rsidR="00A62AB9">
        <w:rPr>
          <w:rFonts w:ascii="標楷體" w:eastAsia="標楷體" w:hAnsi="標楷體"/>
          <w:sz w:val="28"/>
          <w:szCs w:val="28"/>
        </w:rPr>
        <w:t>17</w:t>
      </w:r>
      <w:r w:rsidR="00A62AB9">
        <w:rPr>
          <w:rFonts w:ascii="標楷體" w:eastAsia="標楷體" w:hAnsi="標楷體" w:hint="eastAsia"/>
          <w:sz w:val="28"/>
          <w:szCs w:val="28"/>
        </w:rPr>
        <w:t>票、</w:t>
      </w:r>
      <w:r w:rsidR="002A63E2">
        <w:rPr>
          <w:rFonts w:ascii="標楷體" w:eastAsia="標楷體" w:hAnsi="標楷體" w:hint="eastAsia"/>
          <w:sz w:val="28"/>
          <w:szCs w:val="28"/>
        </w:rPr>
        <w:t>贊成</w:t>
      </w:r>
      <w:r w:rsidR="002A63E2">
        <w:rPr>
          <w:rFonts w:ascii="標楷體" w:eastAsia="標楷體" w:hAnsi="標楷體" w:hint="eastAsia"/>
          <w:sz w:val="28"/>
          <w:szCs w:val="28"/>
        </w:rPr>
        <w:t>修正後</w:t>
      </w:r>
      <w:proofErr w:type="gramStart"/>
      <w:r w:rsidR="002A63E2">
        <w:rPr>
          <w:rFonts w:ascii="標楷體" w:eastAsia="標楷體" w:hAnsi="標楷體" w:hint="eastAsia"/>
          <w:sz w:val="28"/>
          <w:szCs w:val="28"/>
        </w:rPr>
        <w:t>採</w:t>
      </w:r>
      <w:proofErr w:type="gramEnd"/>
      <w:r w:rsidR="002A63E2">
        <w:rPr>
          <w:rFonts w:ascii="標楷體" w:eastAsia="標楷體" w:hAnsi="標楷體" w:hint="eastAsia"/>
          <w:sz w:val="28"/>
          <w:szCs w:val="28"/>
        </w:rPr>
        <w:t>自願</w:t>
      </w:r>
      <w:r w:rsidR="002A63E2">
        <w:rPr>
          <w:rFonts w:ascii="標楷體" w:eastAsia="標楷體" w:hAnsi="標楷體" w:hint="eastAsia"/>
          <w:sz w:val="28"/>
          <w:szCs w:val="28"/>
        </w:rPr>
        <w:t>:</w:t>
      </w:r>
      <w:r w:rsidR="002A63E2">
        <w:rPr>
          <w:rFonts w:ascii="標楷體" w:eastAsia="標楷體" w:hAnsi="標楷體"/>
          <w:sz w:val="28"/>
          <w:szCs w:val="28"/>
        </w:rPr>
        <w:t>2</w:t>
      </w:r>
      <w:r w:rsidR="002A63E2">
        <w:rPr>
          <w:rFonts w:ascii="標楷體" w:eastAsia="標楷體" w:hAnsi="標楷體" w:hint="eastAsia"/>
          <w:sz w:val="28"/>
          <w:szCs w:val="28"/>
        </w:rPr>
        <w:t>票</w:t>
      </w:r>
      <w:r w:rsidR="002A63E2">
        <w:rPr>
          <w:rFonts w:ascii="標楷體" w:eastAsia="標楷體" w:hAnsi="標楷體" w:hint="eastAsia"/>
          <w:sz w:val="28"/>
          <w:szCs w:val="28"/>
        </w:rPr>
        <w:t>)</w:t>
      </w:r>
    </w:p>
    <w:p w14:paraId="00D7BA5A" w14:textId="574C3ACD" w:rsidR="00DD7FAD" w:rsidRDefault="003A0BAB" w:rsidP="002A63E2">
      <w:pPr>
        <w:spacing w:line="480" w:lineRule="exact"/>
        <w:ind w:left="1080"/>
        <w:rPr>
          <w:rFonts w:ascii="標楷體" w:eastAsia="標楷體" w:hAnsi="標楷體"/>
          <w:sz w:val="28"/>
          <w:szCs w:val="28"/>
        </w:rPr>
      </w:pPr>
      <w:r w:rsidRPr="002A63E2">
        <w:rPr>
          <w:rFonts w:ascii="標楷體" w:eastAsia="標楷體" w:hAnsi="標楷體"/>
          <w:sz w:val="28"/>
          <w:szCs w:val="28"/>
        </w:rPr>
        <w:br/>
      </w:r>
    </w:p>
    <w:p w14:paraId="2278BBEB" w14:textId="77777777" w:rsidR="002A63E2" w:rsidRPr="002A63E2" w:rsidRDefault="002A63E2" w:rsidP="002A63E2">
      <w:pPr>
        <w:spacing w:line="480" w:lineRule="exact"/>
        <w:ind w:left="1080"/>
        <w:rPr>
          <w:rFonts w:ascii="標楷體" w:eastAsia="標楷體" w:hAnsi="標楷體"/>
          <w:sz w:val="28"/>
          <w:szCs w:val="28"/>
        </w:rPr>
      </w:pPr>
    </w:p>
    <w:p w14:paraId="2A1D09DE" w14:textId="3D2E2FBB" w:rsidR="00A45BAA" w:rsidRPr="00A45BAA" w:rsidRDefault="00A45BAA" w:rsidP="00A45BAA">
      <w:pPr>
        <w:spacing w:line="480" w:lineRule="exact"/>
        <w:ind w:firstLineChars="200" w:firstLine="560"/>
        <w:rPr>
          <w:rFonts w:ascii="標楷體" w:eastAsia="標楷體" w:hAnsi="標楷體"/>
          <w:sz w:val="28"/>
          <w:szCs w:val="28"/>
        </w:rPr>
      </w:pPr>
      <w:r>
        <w:rPr>
          <w:rFonts w:ascii="標楷體" w:eastAsia="標楷體" w:hAnsi="標楷體" w:hint="eastAsia"/>
          <w:sz w:val="28"/>
          <w:szCs w:val="28"/>
        </w:rPr>
        <w:lastRenderedPageBreak/>
        <w:t>(二)</w:t>
      </w:r>
      <w:r w:rsidRPr="00A45BAA">
        <w:rPr>
          <w:rFonts w:ascii="標楷體" w:eastAsia="標楷體" w:hAnsi="標楷體" w:hint="eastAsia"/>
          <w:sz w:val="28"/>
          <w:szCs w:val="28"/>
        </w:rPr>
        <w:t>案由</w:t>
      </w:r>
      <w:r>
        <w:rPr>
          <w:rFonts w:ascii="標楷體" w:eastAsia="標楷體" w:hAnsi="標楷體" w:hint="eastAsia"/>
          <w:sz w:val="28"/>
          <w:szCs w:val="28"/>
        </w:rPr>
        <w:t>二</w:t>
      </w:r>
      <w:r w:rsidRPr="00A45BAA">
        <w:rPr>
          <w:rFonts w:ascii="標楷體" w:eastAsia="標楷體" w:hAnsi="標楷體" w:hint="eastAsia"/>
          <w:sz w:val="28"/>
          <w:szCs w:val="28"/>
        </w:rPr>
        <w:t>：有關本校112 學年學校作息調整如附件，請討論。</w:t>
      </w:r>
    </w:p>
    <w:p w14:paraId="37105EFE" w14:textId="77777777" w:rsidR="00A45BAA" w:rsidRDefault="00A45BAA" w:rsidP="00A45BAA">
      <w:pPr>
        <w:spacing w:line="480" w:lineRule="exact"/>
        <w:ind w:left="709"/>
        <w:rPr>
          <w:rFonts w:ascii="標楷體" w:eastAsia="標楷體" w:hAnsi="標楷體"/>
          <w:b/>
          <w:sz w:val="28"/>
          <w:szCs w:val="28"/>
        </w:rPr>
      </w:pPr>
      <w:r>
        <w:rPr>
          <w:rFonts w:ascii="標楷體" w:eastAsia="標楷體" w:hAnsi="標楷體" w:hint="eastAsia"/>
          <w:b/>
          <w:sz w:val="28"/>
          <w:szCs w:val="28"/>
        </w:rPr>
        <w:t>說明</w:t>
      </w:r>
      <w:r w:rsidRPr="004F07E5">
        <w:rPr>
          <w:rFonts w:ascii="標楷體" w:eastAsia="標楷體" w:hAnsi="標楷體" w:hint="eastAsia"/>
          <w:b/>
          <w:sz w:val="28"/>
          <w:szCs w:val="28"/>
        </w:rPr>
        <w:t>：</w:t>
      </w:r>
    </w:p>
    <w:p w14:paraId="0A190BD8" w14:textId="245F67F4" w:rsidR="00A45BAA" w:rsidRDefault="00A45BAA" w:rsidP="00A45BAA">
      <w:pPr>
        <w:spacing w:line="480" w:lineRule="exact"/>
        <w:ind w:left="709"/>
        <w:rPr>
          <w:rFonts w:ascii="標楷體" w:eastAsia="標楷體" w:hAnsi="標楷體"/>
          <w:sz w:val="28"/>
          <w:szCs w:val="28"/>
        </w:rPr>
      </w:pPr>
      <w:r w:rsidRPr="00A45BAA">
        <w:rPr>
          <w:rFonts w:ascii="標楷體" w:eastAsia="標楷體" w:hAnsi="標楷體" w:hint="eastAsia"/>
          <w:sz w:val="28"/>
          <w:szCs w:val="28"/>
        </w:rPr>
        <w:t>依據高雄市政府教育局112 年3 月8 日公文指示，本市112 學年度全面實施國小低年級學童在校用餐後再放學政策，本校作息時間須配合調整。</w:t>
      </w:r>
    </w:p>
    <w:p w14:paraId="7B23B901" w14:textId="162222F9" w:rsidR="00811239" w:rsidRPr="00811239" w:rsidRDefault="00811239" w:rsidP="00811239">
      <w:pPr>
        <w:pStyle w:val="a9"/>
        <w:numPr>
          <w:ilvl w:val="0"/>
          <w:numId w:val="17"/>
        </w:numPr>
        <w:spacing w:line="480" w:lineRule="exact"/>
        <w:ind w:leftChars="0"/>
        <w:rPr>
          <w:rFonts w:ascii="標楷體" w:eastAsia="標楷體" w:hAnsi="標楷體" w:hint="eastAsia"/>
          <w:sz w:val="28"/>
          <w:szCs w:val="28"/>
        </w:rPr>
      </w:pPr>
      <w:r>
        <w:rPr>
          <w:rFonts w:ascii="標楷體" w:eastAsia="標楷體" w:hAnsi="標楷體" w:hint="eastAsia"/>
          <w:sz w:val="28"/>
          <w:szCs w:val="28"/>
        </w:rPr>
        <w:t>由原本的1</w:t>
      </w:r>
      <w:r>
        <w:rPr>
          <w:rFonts w:ascii="標楷體" w:eastAsia="標楷體" w:hAnsi="標楷體"/>
          <w:sz w:val="28"/>
          <w:szCs w:val="28"/>
        </w:rPr>
        <w:t>2:00</w:t>
      </w:r>
      <w:r>
        <w:rPr>
          <w:rFonts w:ascii="標楷體" w:eastAsia="標楷體" w:hAnsi="標楷體" w:hint="eastAsia"/>
          <w:sz w:val="28"/>
          <w:szCs w:val="28"/>
        </w:rPr>
        <w:t>放學改為1</w:t>
      </w:r>
      <w:r>
        <w:rPr>
          <w:rFonts w:ascii="標楷體" w:eastAsia="標楷體" w:hAnsi="標楷體"/>
          <w:sz w:val="28"/>
          <w:szCs w:val="28"/>
        </w:rPr>
        <w:t>2:45</w:t>
      </w:r>
      <w:r>
        <w:rPr>
          <w:rFonts w:ascii="標楷體" w:eastAsia="標楷體" w:hAnsi="標楷體" w:hint="eastAsia"/>
          <w:sz w:val="28"/>
          <w:szCs w:val="28"/>
        </w:rPr>
        <w:t>放學</w:t>
      </w:r>
    </w:p>
    <w:p w14:paraId="7DE82193" w14:textId="77777777" w:rsidR="00A45BAA" w:rsidRPr="00811239" w:rsidRDefault="00A45BAA" w:rsidP="00A45BAA">
      <w:pPr>
        <w:spacing w:line="480" w:lineRule="exact"/>
        <w:ind w:left="960"/>
        <w:rPr>
          <w:rFonts w:ascii="標楷體" w:eastAsia="標楷體" w:hAnsi="標楷體"/>
          <w:sz w:val="28"/>
          <w:szCs w:val="28"/>
        </w:rPr>
      </w:pPr>
    </w:p>
    <w:p w14:paraId="4D5D08E0" w14:textId="77777777" w:rsidR="00A45BAA" w:rsidRDefault="00A45BAA" w:rsidP="00A45BAA">
      <w:pPr>
        <w:spacing w:line="480" w:lineRule="exact"/>
        <w:ind w:left="709"/>
        <w:rPr>
          <w:rFonts w:ascii="標楷體" w:eastAsia="標楷體" w:hAnsi="標楷體"/>
          <w:sz w:val="28"/>
          <w:szCs w:val="28"/>
        </w:rPr>
      </w:pPr>
      <w:r w:rsidRPr="0053616A">
        <w:rPr>
          <w:rFonts w:ascii="標楷體" w:eastAsia="標楷體" w:hAnsi="標楷體" w:hint="eastAsia"/>
          <w:b/>
          <w:sz w:val="28"/>
          <w:szCs w:val="28"/>
        </w:rPr>
        <w:t>決議</w:t>
      </w:r>
      <w:r w:rsidRPr="0053616A">
        <w:rPr>
          <w:rFonts w:ascii="標楷體" w:eastAsia="標楷體" w:hAnsi="標楷體"/>
          <w:b/>
          <w:sz w:val="28"/>
          <w:szCs w:val="28"/>
        </w:rPr>
        <w:t>：</w:t>
      </w:r>
    </w:p>
    <w:p w14:paraId="76567367" w14:textId="77777777" w:rsidR="004D205F" w:rsidRDefault="00811239" w:rsidP="00A45BAA">
      <w:pPr>
        <w:pStyle w:val="a9"/>
        <w:numPr>
          <w:ilvl w:val="0"/>
          <w:numId w:val="17"/>
        </w:numPr>
        <w:spacing w:line="480" w:lineRule="exact"/>
        <w:ind w:leftChars="0"/>
        <w:rPr>
          <w:rFonts w:ascii="標楷體" w:eastAsia="標楷體" w:hAnsi="標楷體"/>
          <w:sz w:val="28"/>
          <w:szCs w:val="28"/>
        </w:rPr>
      </w:pPr>
      <w:r>
        <w:rPr>
          <w:rFonts w:ascii="標楷體" w:eastAsia="標楷體" w:hAnsi="標楷體" w:hint="eastAsia"/>
          <w:sz w:val="28"/>
          <w:szCs w:val="28"/>
        </w:rPr>
        <w:t>本案通</w:t>
      </w:r>
      <w:r w:rsidR="00A45BAA" w:rsidRPr="00C248B8">
        <w:rPr>
          <w:rFonts w:ascii="標楷體" w:eastAsia="標楷體" w:hAnsi="標楷體" w:hint="eastAsia"/>
          <w:sz w:val="28"/>
          <w:szCs w:val="28"/>
        </w:rPr>
        <w:t>過</w:t>
      </w:r>
      <w:r w:rsidR="00A45BAA">
        <w:rPr>
          <w:rFonts w:ascii="標楷體" w:eastAsia="標楷體" w:hAnsi="標楷體" w:hint="eastAsia"/>
          <w:sz w:val="28"/>
          <w:szCs w:val="28"/>
        </w:rPr>
        <w:t>。</w:t>
      </w:r>
      <w:r>
        <w:rPr>
          <w:rFonts w:ascii="標楷體" w:eastAsia="標楷體" w:hAnsi="標楷體" w:hint="eastAsia"/>
          <w:sz w:val="28"/>
          <w:szCs w:val="28"/>
        </w:rPr>
        <w:t>(</w:t>
      </w:r>
      <w:r>
        <w:rPr>
          <w:rFonts w:ascii="標楷體" w:eastAsia="標楷體" w:hAnsi="標楷體"/>
          <w:sz w:val="28"/>
          <w:szCs w:val="28"/>
        </w:rPr>
        <w:t>18</w:t>
      </w:r>
      <w:r>
        <w:rPr>
          <w:rFonts w:ascii="標楷體" w:eastAsia="標楷體" w:hAnsi="標楷體" w:hint="eastAsia"/>
          <w:sz w:val="28"/>
          <w:szCs w:val="28"/>
        </w:rPr>
        <w:t>票贊成、0票不贊成)</w:t>
      </w:r>
    </w:p>
    <w:p w14:paraId="052A589D" w14:textId="6D963100" w:rsidR="00A45BAA" w:rsidRDefault="00811239" w:rsidP="00A45BAA">
      <w:pPr>
        <w:pStyle w:val="a9"/>
        <w:numPr>
          <w:ilvl w:val="0"/>
          <w:numId w:val="17"/>
        </w:numPr>
        <w:spacing w:line="480" w:lineRule="exact"/>
        <w:ind w:leftChars="0"/>
        <w:rPr>
          <w:rFonts w:ascii="標楷體" w:eastAsia="標楷體" w:hAnsi="標楷體"/>
          <w:sz w:val="28"/>
          <w:szCs w:val="28"/>
        </w:rPr>
      </w:pPr>
      <w:r>
        <w:rPr>
          <w:rFonts w:ascii="標楷體" w:eastAsia="標楷體" w:hAnsi="標楷體" w:hint="eastAsia"/>
          <w:sz w:val="28"/>
          <w:szCs w:val="28"/>
        </w:rPr>
        <w:t>配套措施請學</w:t>
      </w:r>
      <w:proofErr w:type="gramStart"/>
      <w:r>
        <w:rPr>
          <w:rFonts w:ascii="標楷體" w:eastAsia="標楷體" w:hAnsi="標楷體" w:hint="eastAsia"/>
          <w:sz w:val="28"/>
          <w:szCs w:val="28"/>
        </w:rPr>
        <w:t>務</w:t>
      </w:r>
      <w:proofErr w:type="gramEnd"/>
      <w:r>
        <w:rPr>
          <w:rFonts w:ascii="標楷體" w:eastAsia="標楷體" w:hAnsi="標楷體" w:hint="eastAsia"/>
          <w:sz w:val="28"/>
          <w:szCs w:val="28"/>
        </w:rPr>
        <w:t>處進行</w:t>
      </w:r>
      <w:r w:rsidR="004D205F">
        <w:rPr>
          <w:rFonts w:ascii="標楷體" w:eastAsia="標楷體" w:hAnsi="標楷體" w:hint="eastAsia"/>
          <w:sz w:val="28"/>
          <w:szCs w:val="28"/>
        </w:rPr>
        <w:t>處理，如：</w:t>
      </w:r>
    </w:p>
    <w:p w14:paraId="378CFE3D" w14:textId="77777777" w:rsidR="004D205F" w:rsidRDefault="004D205F" w:rsidP="004D205F">
      <w:pPr>
        <w:pStyle w:val="a9"/>
        <w:numPr>
          <w:ilvl w:val="1"/>
          <w:numId w:val="17"/>
        </w:numPr>
        <w:spacing w:line="480" w:lineRule="exact"/>
        <w:ind w:leftChars="0"/>
        <w:rPr>
          <w:rFonts w:ascii="標楷體" w:eastAsia="標楷體" w:hAnsi="標楷體"/>
          <w:sz w:val="28"/>
          <w:szCs w:val="28"/>
        </w:rPr>
      </w:pPr>
      <w:r>
        <w:rPr>
          <w:rFonts w:ascii="標楷體" w:eastAsia="標楷體" w:hAnsi="標楷體" w:hint="eastAsia"/>
          <w:sz w:val="28"/>
          <w:szCs w:val="28"/>
        </w:rPr>
        <w:t>低年級放學時的干擾問題</w:t>
      </w:r>
    </w:p>
    <w:p w14:paraId="72062A9B" w14:textId="1251DD03" w:rsidR="004D205F" w:rsidRDefault="004D205F" w:rsidP="004D205F">
      <w:pPr>
        <w:pStyle w:val="a9"/>
        <w:numPr>
          <w:ilvl w:val="1"/>
          <w:numId w:val="17"/>
        </w:numPr>
        <w:spacing w:line="480" w:lineRule="exact"/>
        <w:ind w:leftChars="0"/>
        <w:rPr>
          <w:rFonts w:ascii="標楷體" w:eastAsia="標楷體" w:hAnsi="標楷體"/>
          <w:sz w:val="28"/>
          <w:szCs w:val="28"/>
        </w:rPr>
      </w:pPr>
      <w:proofErr w:type="gramStart"/>
      <w:r>
        <w:rPr>
          <w:rFonts w:ascii="標楷體" w:eastAsia="標楷體" w:hAnsi="標楷體" w:hint="eastAsia"/>
          <w:sz w:val="28"/>
          <w:szCs w:val="28"/>
        </w:rPr>
        <w:t>低年級</w:t>
      </w:r>
      <w:r w:rsidR="002A63E2">
        <w:rPr>
          <w:rFonts w:ascii="標楷體" w:eastAsia="標楷體" w:hAnsi="標楷體" w:hint="eastAsia"/>
          <w:sz w:val="28"/>
          <w:szCs w:val="28"/>
        </w:rPr>
        <w:t>餐</w:t>
      </w:r>
      <w:r>
        <w:rPr>
          <w:rFonts w:ascii="標楷體" w:eastAsia="標楷體" w:hAnsi="標楷體" w:hint="eastAsia"/>
          <w:sz w:val="28"/>
          <w:szCs w:val="28"/>
        </w:rPr>
        <w:t>桶的</w:t>
      </w:r>
      <w:proofErr w:type="gramEnd"/>
      <w:r>
        <w:rPr>
          <w:rFonts w:ascii="標楷體" w:eastAsia="標楷體" w:hAnsi="標楷體" w:hint="eastAsia"/>
          <w:sz w:val="28"/>
          <w:szCs w:val="28"/>
        </w:rPr>
        <w:t>收回問題</w:t>
      </w:r>
    </w:p>
    <w:p w14:paraId="3B373343" w14:textId="65D6A71E" w:rsidR="004D205F" w:rsidRDefault="004D205F" w:rsidP="004D205F">
      <w:pPr>
        <w:pStyle w:val="a9"/>
        <w:numPr>
          <w:ilvl w:val="1"/>
          <w:numId w:val="17"/>
        </w:numPr>
        <w:spacing w:line="480" w:lineRule="exact"/>
        <w:ind w:leftChars="0"/>
        <w:rPr>
          <w:rFonts w:ascii="標楷體" w:eastAsia="標楷體" w:hAnsi="標楷體"/>
          <w:sz w:val="28"/>
          <w:szCs w:val="28"/>
        </w:rPr>
      </w:pPr>
      <w:r w:rsidRPr="004D205F">
        <w:rPr>
          <w:rFonts w:ascii="標楷體" w:eastAsia="標楷體" w:hAnsi="標楷體" w:hint="eastAsia"/>
          <w:sz w:val="28"/>
          <w:szCs w:val="28"/>
        </w:rPr>
        <w:t>鐘聲問題及不進行廣播</w:t>
      </w:r>
    </w:p>
    <w:p w14:paraId="76D60635" w14:textId="1B41922C" w:rsidR="004D205F" w:rsidRDefault="004D205F" w:rsidP="004D205F">
      <w:pPr>
        <w:spacing w:line="480" w:lineRule="exact"/>
        <w:rPr>
          <w:rFonts w:ascii="標楷體" w:eastAsia="標楷體" w:hAnsi="標楷體"/>
          <w:sz w:val="28"/>
          <w:szCs w:val="28"/>
        </w:rPr>
      </w:pPr>
    </w:p>
    <w:p w14:paraId="3D915C5B" w14:textId="77777777" w:rsidR="004D205F" w:rsidRPr="004D205F" w:rsidRDefault="004D205F" w:rsidP="004D205F">
      <w:pPr>
        <w:spacing w:line="480" w:lineRule="exact"/>
        <w:rPr>
          <w:rFonts w:ascii="標楷體" w:eastAsia="標楷體" w:hAnsi="標楷體" w:hint="eastAsia"/>
          <w:sz w:val="28"/>
          <w:szCs w:val="28"/>
        </w:rPr>
      </w:pPr>
    </w:p>
    <w:p w14:paraId="455D9F79" w14:textId="6FA9929A" w:rsidR="00A45BAA" w:rsidRPr="00A45BAA" w:rsidRDefault="00A45BAA" w:rsidP="00A45BAA">
      <w:pPr>
        <w:spacing w:line="480" w:lineRule="exact"/>
        <w:ind w:left="568"/>
        <w:rPr>
          <w:rFonts w:ascii="標楷體" w:eastAsia="標楷體" w:hAnsi="標楷體"/>
          <w:sz w:val="28"/>
          <w:szCs w:val="28"/>
        </w:rPr>
      </w:pPr>
      <w:r>
        <w:rPr>
          <w:rFonts w:ascii="標楷體" w:eastAsia="標楷體" w:hAnsi="標楷體" w:hint="eastAsia"/>
          <w:sz w:val="28"/>
          <w:szCs w:val="28"/>
        </w:rPr>
        <w:t>(三)</w:t>
      </w:r>
      <w:r w:rsidRPr="00A45BAA">
        <w:rPr>
          <w:rFonts w:ascii="標楷體" w:eastAsia="標楷體" w:hAnsi="標楷體" w:hint="eastAsia"/>
          <w:sz w:val="28"/>
          <w:szCs w:val="28"/>
        </w:rPr>
        <w:t>案由</w:t>
      </w:r>
      <w:proofErr w:type="gramStart"/>
      <w:r>
        <w:rPr>
          <w:rFonts w:ascii="標楷體" w:eastAsia="標楷體" w:hAnsi="標楷體" w:hint="eastAsia"/>
          <w:sz w:val="28"/>
          <w:szCs w:val="28"/>
        </w:rPr>
        <w:t>三</w:t>
      </w:r>
      <w:proofErr w:type="gramEnd"/>
      <w:r w:rsidRPr="00A45BAA">
        <w:rPr>
          <w:rFonts w:ascii="標楷體" w:eastAsia="標楷體" w:hAnsi="標楷體" w:hint="eastAsia"/>
          <w:sz w:val="28"/>
          <w:szCs w:val="28"/>
        </w:rPr>
        <w:t>：修訂本校教師聘約</w:t>
      </w:r>
    </w:p>
    <w:p w14:paraId="33BBC325" w14:textId="77777777" w:rsidR="00A45BAA" w:rsidRDefault="00A45BAA" w:rsidP="00A45BAA">
      <w:pPr>
        <w:spacing w:line="480" w:lineRule="exact"/>
        <w:ind w:left="709"/>
        <w:rPr>
          <w:rFonts w:ascii="標楷體" w:eastAsia="標楷體" w:hAnsi="標楷體"/>
          <w:b/>
          <w:sz w:val="28"/>
          <w:szCs w:val="28"/>
        </w:rPr>
      </w:pPr>
      <w:r>
        <w:rPr>
          <w:rFonts w:ascii="標楷體" w:eastAsia="標楷體" w:hAnsi="標楷體" w:hint="eastAsia"/>
          <w:b/>
          <w:sz w:val="28"/>
          <w:szCs w:val="28"/>
        </w:rPr>
        <w:t>說明</w:t>
      </w:r>
      <w:r w:rsidRPr="004F07E5">
        <w:rPr>
          <w:rFonts w:ascii="標楷體" w:eastAsia="標楷體" w:hAnsi="標楷體" w:hint="eastAsia"/>
          <w:b/>
          <w:sz w:val="28"/>
          <w:szCs w:val="28"/>
        </w:rPr>
        <w:t>：</w:t>
      </w:r>
    </w:p>
    <w:p w14:paraId="411B24DA" w14:textId="77777777" w:rsidR="00A45BAA" w:rsidRPr="00A45BAA" w:rsidRDefault="00A45BAA" w:rsidP="00A45BAA">
      <w:pPr>
        <w:spacing w:line="480" w:lineRule="exact"/>
        <w:ind w:left="709"/>
        <w:rPr>
          <w:rFonts w:ascii="標楷體" w:eastAsia="標楷體" w:hAnsi="標楷體" w:hint="eastAsia"/>
          <w:sz w:val="28"/>
          <w:szCs w:val="28"/>
        </w:rPr>
      </w:pPr>
      <w:r w:rsidRPr="00A45BAA">
        <w:rPr>
          <w:rFonts w:ascii="標楷體" w:eastAsia="標楷體" w:hAnsi="標楷體" w:hint="eastAsia"/>
          <w:sz w:val="28"/>
          <w:szCs w:val="28"/>
        </w:rPr>
        <w:t>高雄市左營區新上國民小學教師聘約修正總說明</w:t>
      </w:r>
    </w:p>
    <w:p w14:paraId="0BEFDC5B" w14:textId="663BBE74" w:rsidR="00A45BAA" w:rsidRPr="00A45BAA" w:rsidRDefault="00A45BAA" w:rsidP="00A45BAA">
      <w:pPr>
        <w:pStyle w:val="a9"/>
        <w:numPr>
          <w:ilvl w:val="0"/>
          <w:numId w:val="33"/>
        </w:numPr>
        <w:spacing w:line="480" w:lineRule="exact"/>
        <w:ind w:leftChars="0"/>
        <w:rPr>
          <w:rFonts w:ascii="標楷體" w:eastAsia="標楷體" w:hAnsi="標楷體" w:hint="eastAsia"/>
          <w:sz w:val="28"/>
          <w:szCs w:val="28"/>
        </w:rPr>
      </w:pPr>
      <w:r w:rsidRPr="00A45BAA">
        <w:rPr>
          <w:rFonts w:ascii="標楷體" w:eastAsia="標楷體" w:hAnsi="標楷體" w:hint="eastAsia"/>
          <w:sz w:val="28"/>
          <w:szCs w:val="28"/>
        </w:rPr>
        <w:t>本校教師聘約於102 年1 月9 日校務會議修訂通過，配合109 年6 月30 日修正公布之教師法第10條第2 項規定：高級中等以下學校教師聘任期限，初聘為一年…續聘三次以上服務成績優良者，經教師評審委員會全體委員三分之二以上審查通過後，得以長期聘任，其聘期由各校教師評審委員會訂定之，至多七年。</w:t>
      </w:r>
    </w:p>
    <w:p w14:paraId="453A2248" w14:textId="59D05B2A" w:rsidR="00A45BAA" w:rsidRPr="00A45BAA" w:rsidRDefault="00A45BAA" w:rsidP="00A45BAA">
      <w:pPr>
        <w:pStyle w:val="a9"/>
        <w:numPr>
          <w:ilvl w:val="0"/>
          <w:numId w:val="33"/>
        </w:numPr>
        <w:spacing w:line="480" w:lineRule="exact"/>
        <w:ind w:leftChars="0"/>
        <w:rPr>
          <w:rFonts w:ascii="標楷體" w:eastAsia="標楷體" w:hAnsi="標楷體"/>
          <w:sz w:val="28"/>
          <w:szCs w:val="28"/>
        </w:rPr>
      </w:pPr>
      <w:r w:rsidRPr="00A45BAA">
        <w:rPr>
          <w:rFonts w:ascii="標楷體" w:eastAsia="標楷體" w:hAnsi="標楷體" w:hint="eastAsia"/>
          <w:sz w:val="28"/>
          <w:szCs w:val="28"/>
        </w:rPr>
        <w:t>本校教師長期聘任任期前經108 學年度第2 次教師評審委員會決議聘期為7 年，依現行教師聘約長期聘任聘期仍為十年，</w:t>
      </w:r>
      <w:proofErr w:type="gramStart"/>
      <w:r w:rsidRPr="00A45BAA">
        <w:rPr>
          <w:rFonts w:ascii="標楷體" w:eastAsia="標楷體" w:hAnsi="標楷體" w:hint="eastAsia"/>
          <w:sz w:val="28"/>
          <w:szCs w:val="28"/>
        </w:rPr>
        <w:t>爰</w:t>
      </w:r>
      <w:proofErr w:type="gramEnd"/>
      <w:r w:rsidRPr="00A45BAA">
        <w:rPr>
          <w:rFonts w:ascii="標楷體" w:eastAsia="標楷體" w:hAnsi="標楷體" w:hint="eastAsia"/>
          <w:sz w:val="28"/>
          <w:szCs w:val="28"/>
        </w:rPr>
        <w:t>檢討修正本校教師聘約第五條，修正長期聘任聘期為七年。依據高雄市政府教育局111 年12 月19 日公文，「本市各級學校上放學安全維護相關措施規劃原則」辦理。學校應訂定完善之導護值</w:t>
      </w:r>
      <w:proofErr w:type="gramStart"/>
      <w:r w:rsidRPr="00A45BAA">
        <w:rPr>
          <w:rFonts w:ascii="標楷體" w:eastAsia="標楷體" w:hAnsi="標楷體" w:hint="eastAsia"/>
          <w:sz w:val="28"/>
          <w:szCs w:val="28"/>
        </w:rPr>
        <w:t>週</w:t>
      </w:r>
      <w:proofErr w:type="gramEnd"/>
      <w:r w:rsidRPr="00A45BAA">
        <w:rPr>
          <w:rFonts w:ascii="標楷體" w:eastAsia="標楷體" w:hAnsi="標楷體" w:hint="eastAsia"/>
          <w:sz w:val="28"/>
          <w:szCs w:val="28"/>
        </w:rPr>
        <w:t>計畫，包含導護人力編組、工作職掌及輪值方式等，並提請校務會議決議通過後公告實施。</w:t>
      </w:r>
    </w:p>
    <w:p w14:paraId="6241F4B4" w14:textId="69986D51" w:rsidR="00A45BAA" w:rsidRDefault="00A45BAA" w:rsidP="00A45BAA">
      <w:pPr>
        <w:spacing w:line="480" w:lineRule="exact"/>
        <w:ind w:left="960"/>
        <w:rPr>
          <w:rFonts w:ascii="標楷體" w:eastAsia="標楷體" w:hAnsi="標楷體"/>
          <w:sz w:val="28"/>
          <w:szCs w:val="28"/>
        </w:rPr>
      </w:pPr>
    </w:p>
    <w:p w14:paraId="17A6A33B" w14:textId="77777777" w:rsidR="002A63E2" w:rsidRPr="002D741C" w:rsidRDefault="002A63E2" w:rsidP="00A45BAA">
      <w:pPr>
        <w:spacing w:line="480" w:lineRule="exact"/>
        <w:ind w:left="960"/>
        <w:rPr>
          <w:rFonts w:ascii="標楷體" w:eastAsia="標楷體" w:hAnsi="標楷體" w:hint="eastAsia"/>
          <w:sz w:val="28"/>
          <w:szCs w:val="28"/>
        </w:rPr>
      </w:pPr>
    </w:p>
    <w:p w14:paraId="17558159" w14:textId="77777777" w:rsidR="00A45BAA" w:rsidRDefault="00A45BAA" w:rsidP="00A45BAA">
      <w:pPr>
        <w:spacing w:line="480" w:lineRule="exact"/>
        <w:ind w:left="709"/>
        <w:rPr>
          <w:rFonts w:ascii="標楷體" w:eastAsia="標楷體" w:hAnsi="標楷體"/>
          <w:sz w:val="28"/>
          <w:szCs w:val="28"/>
        </w:rPr>
      </w:pPr>
      <w:r w:rsidRPr="0053616A">
        <w:rPr>
          <w:rFonts w:ascii="標楷體" w:eastAsia="標楷體" w:hAnsi="標楷體" w:hint="eastAsia"/>
          <w:b/>
          <w:sz w:val="28"/>
          <w:szCs w:val="28"/>
        </w:rPr>
        <w:lastRenderedPageBreak/>
        <w:t>決議</w:t>
      </w:r>
      <w:r w:rsidRPr="0053616A">
        <w:rPr>
          <w:rFonts w:ascii="標楷體" w:eastAsia="標楷體" w:hAnsi="標楷體"/>
          <w:b/>
          <w:sz w:val="28"/>
          <w:szCs w:val="28"/>
        </w:rPr>
        <w:t>：</w:t>
      </w:r>
    </w:p>
    <w:p w14:paraId="464FF2A5" w14:textId="026F5DFC" w:rsidR="00A45BAA" w:rsidRDefault="00811239" w:rsidP="00A45BAA">
      <w:pPr>
        <w:pStyle w:val="a9"/>
        <w:numPr>
          <w:ilvl w:val="0"/>
          <w:numId w:val="17"/>
        </w:numPr>
        <w:spacing w:line="480" w:lineRule="exact"/>
        <w:ind w:leftChars="0" w:left="1560"/>
        <w:rPr>
          <w:rFonts w:ascii="標楷體" w:eastAsia="標楷體" w:hAnsi="標楷體"/>
          <w:sz w:val="28"/>
          <w:szCs w:val="28"/>
        </w:rPr>
      </w:pPr>
      <w:r>
        <w:rPr>
          <w:rFonts w:ascii="標楷體" w:eastAsia="標楷體" w:hAnsi="標楷體" w:hint="eastAsia"/>
          <w:sz w:val="28"/>
          <w:szCs w:val="28"/>
        </w:rPr>
        <w:t>本案</w:t>
      </w:r>
      <w:r w:rsidR="00A45BAA" w:rsidRPr="00C248B8">
        <w:rPr>
          <w:rFonts w:ascii="標楷體" w:eastAsia="標楷體" w:hAnsi="標楷體" w:hint="eastAsia"/>
          <w:sz w:val="28"/>
          <w:szCs w:val="28"/>
        </w:rPr>
        <w:t>通過</w:t>
      </w:r>
      <w:r w:rsidR="00A45BAA">
        <w:rPr>
          <w:rFonts w:ascii="標楷體" w:eastAsia="標楷體" w:hAnsi="標楷體" w:hint="eastAsia"/>
          <w:sz w:val="28"/>
          <w:szCs w:val="28"/>
        </w:rPr>
        <w:t>。</w:t>
      </w:r>
      <w:r>
        <w:rPr>
          <w:rFonts w:ascii="標楷體" w:eastAsia="標楷體" w:hAnsi="標楷體" w:hint="eastAsia"/>
          <w:sz w:val="28"/>
          <w:szCs w:val="28"/>
        </w:rPr>
        <w:t>(</w:t>
      </w:r>
      <w:r>
        <w:rPr>
          <w:rFonts w:ascii="標楷體" w:eastAsia="標楷體" w:hAnsi="標楷體"/>
          <w:sz w:val="28"/>
          <w:szCs w:val="28"/>
        </w:rPr>
        <w:t>19</w:t>
      </w:r>
      <w:r>
        <w:rPr>
          <w:rFonts w:ascii="標楷體" w:eastAsia="標楷體" w:hAnsi="標楷體" w:hint="eastAsia"/>
          <w:sz w:val="28"/>
          <w:szCs w:val="28"/>
        </w:rPr>
        <w:t>票贊成、0票不贊成)</w:t>
      </w:r>
      <w:r w:rsidR="00A45BAA" w:rsidRPr="004F07E5">
        <w:rPr>
          <w:rFonts w:ascii="標楷體" w:eastAsia="標楷體" w:hAnsi="標楷體"/>
          <w:sz w:val="28"/>
          <w:szCs w:val="28"/>
        </w:rPr>
        <w:br/>
      </w:r>
    </w:p>
    <w:p w14:paraId="05753F21" w14:textId="77777777" w:rsidR="00811239" w:rsidRDefault="00811239" w:rsidP="00811239">
      <w:pPr>
        <w:pStyle w:val="a9"/>
        <w:spacing w:line="480" w:lineRule="exact"/>
        <w:ind w:leftChars="0" w:left="1560"/>
        <w:rPr>
          <w:rFonts w:ascii="標楷體" w:eastAsia="標楷體" w:hAnsi="標楷體" w:hint="eastAsia"/>
          <w:sz w:val="28"/>
          <w:szCs w:val="28"/>
        </w:rPr>
      </w:pPr>
    </w:p>
    <w:p w14:paraId="083CC28E" w14:textId="77777777" w:rsidR="00A45BAA" w:rsidRPr="00A45BAA" w:rsidRDefault="00A45BAA" w:rsidP="00A45BAA">
      <w:pPr>
        <w:spacing w:line="480" w:lineRule="exact"/>
        <w:ind w:firstLineChars="200" w:firstLine="560"/>
        <w:rPr>
          <w:rFonts w:ascii="標楷體" w:eastAsia="標楷體" w:hAnsi="標楷體" w:hint="eastAsia"/>
          <w:sz w:val="28"/>
          <w:szCs w:val="28"/>
        </w:rPr>
      </w:pPr>
      <w:r>
        <w:rPr>
          <w:rFonts w:ascii="標楷體" w:eastAsia="標楷體" w:hAnsi="標楷體" w:hint="eastAsia"/>
          <w:sz w:val="28"/>
          <w:szCs w:val="28"/>
        </w:rPr>
        <w:t>(</w:t>
      </w:r>
      <w:r>
        <w:rPr>
          <w:rFonts w:ascii="標楷體" w:eastAsia="標楷體" w:hAnsi="標楷體" w:hint="eastAsia"/>
          <w:sz w:val="28"/>
          <w:szCs w:val="28"/>
        </w:rPr>
        <w:t>四</w:t>
      </w:r>
      <w:r>
        <w:rPr>
          <w:rFonts w:ascii="標楷體" w:eastAsia="標楷體" w:hAnsi="標楷體" w:hint="eastAsia"/>
          <w:sz w:val="28"/>
          <w:szCs w:val="28"/>
        </w:rPr>
        <w:t>)</w:t>
      </w:r>
      <w:r w:rsidRPr="00A45BAA">
        <w:rPr>
          <w:rFonts w:ascii="標楷體" w:eastAsia="標楷體" w:hAnsi="標楷體" w:hint="eastAsia"/>
          <w:sz w:val="28"/>
          <w:szCs w:val="28"/>
        </w:rPr>
        <w:t>案由</w:t>
      </w:r>
      <w:r>
        <w:rPr>
          <w:rFonts w:ascii="標楷體" w:eastAsia="標楷體" w:hAnsi="標楷體" w:hint="eastAsia"/>
          <w:sz w:val="28"/>
          <w:szCs w:val="28"/>
        </w:rPr>
        <w:t>四</w:t>
      </w:r>
      <w:r w:rsidRPr="00A45BAA">
        <w:rPr>
          <w:rFonts w:ascii="標楷體" w:eastAsia="標楷體" w:hAnsi="標楷體" w:hint="eastAsia"/>
          <w:sz w:val="28"/>
          <w:szCs w:val="28"/>
        </w:rPr>
        <w:t>：訂定「高雄市左營區新上國民小學性騷擾防治措施、申訴及懲</w:t>
      </w:r>
    </w:p>
    <w:p w14:paraId="041C9071" w14:textId="1E00693A" w:rsidR="00A45BAA" w:rsidRPr="00A45BAA" w:rsidRDefault="00A45BAA" w:rsidP="00811239">
      <w:pPr>
        <w:spacing w:line="480" w:lineRule="exact"/>
        <w:ind w:firstLineChars="800" w:firstLine="2240"/>
        <w:rPr>
          <w:rFonts w:ascii="標楷體" w:eastAsia="標楷體" w:hAnsi="標楷體"/>
          <w:sz w:val="28"/>
          <w:szCs w:val="28"/>
        </w:rPr>
      </w:pPr>
      <w:r w:rsidRPr="00A45BAA">
        <w:rPr>
          <w:rFonts w:ascii="標楷體" w:eastAsia="標楷體" w:hAnsi="標楷體" w:hint="eastAsia"/>
          <w:sz w:val="28"/>
          <w:szCs w:val="28"/>
        </w:rPr>
        <w:t>戒辦法」。</w:t>
      </w:r>
    </w:p>
    <w:p w14:paraId="56DDF320" w14:textId="77777777" w:rsidR="00A45BAA" w:rsidRDefault="00A45BAA" w:rsidP="00A45BAA">
      <w:pPr>
        <w:spacing w:line="480" w:lineRule="exact"/>
        <w:ind w:left="709"/>
        <w:rPr>
          <w:rFonts w:ascii="標楷體" w:eastAsia="標楷體" w:hAnsi="標楷體"/>
          <w:b/>
          <w:sz w:val="28"/>
          <w:szCs w:val="28"/>
        </w:rPr>
      </w:pPr>
      <w:r>
        <w:rPr>
          <w:rFonts w:ascii="標楷體" w:eastAsia="標楷體" w:hAnsi="標楷體" w:hint="eastAsia"/>
          <w:b/>
          <w:sz w:val="28"/>
          <w:szCs w:val="28"/>
        </w:rPr>
        <w:t>說明</w:t>
      </w:r>
      <w:r w:rsidRPr="004F07E5">
        <w:rPr>
          <w:rFonts w:ascii="標楷體" w:eastAsia="標楷體" w:hAnsi="標楷體" w:hint="eastAsia"/>
          <w:b/>
          <w:sz w:val="28"/>
          <w:szCs w:val="28"/>
        </w:rPr>
        <w:t>：</w:t>
      </w:r>
    </w:p>
    <w:p w14:paraId="667B96D3" w14:textId="3157CD42" w:rsidR="00A45BAA" w:rsidRPr="00A45BAA" w:rsidRDefault="00A45BAA" w:rsidP="00A45BAA">
      <w:pPr>
        <w:pStyle w:val="a9"/>
        <w:numPr>
          <w:ilvl w:val="0"/>
          <w:numId w:val="35"/>
        </w:numPr>
        <w:spacing w:line="480" w:lineRule="exact"/>
        <w:ind w:leftChars="0"/>
        <w:rPr>
          <w:rFonts w:ascii="標楷體" w:eastAsia="標楷體" w:hAnsi="標楷體" w:hint="eastAsia"/>
          <w:sz w:val="28"/>
          <w:szCs w:val="28"/>
        </w:rPr>
      </w:pPr>
      <w:r w:rsidRPr="00A45BAA">
        <w:rPr>
          <w:rFonts w:ascii="標楷體" w:eastAsia="標楷體" w:hAnsi="標楷體" w:hint="eastAsia"/>
          <w:sz w:val="28"/>
          <w:szCs w:val="28"/>
        </w:rPr>
        <w:t>為配合教育局調查各級學校首長涉及職場性騷擾事件之防治措施及申訴機制等相關</w:t>
      </w:r>
      <w:proofErr w:type="gramStart"/>
      <w:r w:rsidRPr="00A45BAA">
        <w:rPr>
          <w:rFonts w:ascii="標楷體" w:eastAsia="標楷體" w:hAnsi="標楷體" w:hint="eastAsia"/>
          <w:sz w:val="28"/>
          <w:szCs w:val="28"/>
        </w:rPr>
        <w:t>法規訂修情形</w:t>
      </w:r>
      <w:proofErr w:type="gramEnd"/>
      <w:r w:rsidRPr="00A45BAA">
        <w:rPr>
          <w:rFonts w:ascii="標楷體" w:eastAsia="標楷體" w:hAnsi="標楷體" w:hint="eastAsia"/>
          <w:sz w:val="28"/>
          <w:szCs w:val="28"/>
        </w:rPr>
        <w:t>及公務人員保障暨培訓委員會107 年3 月9 日</w:t>
      </w:r>
      <w:proofErr w:type="gramStart"/>
      <w:r w:rsidRPr="00A45BAA">
        <w:rPr>
          <w:rFonts w:ascii="標楷體" w:eastAsia="標楷體" w:hAnsi="標楷體" w:hint="eastAsia"/>
          <w:sz w:val="28"/>
          <w:szCs w:val="28"/>
        </w:rPr>
        <w:t>公保字第1071060076</w:t>
      </w:r>
      <w:proofErr w:type="gramEnd"/>
      <w:r w:rsidRPr="00A45BAA">
        <w:rPr>
          <w:rFonts w:ascii="標楷體" w:eastAsia="標楷體" w:hAnsi="標楷體" w:hint="eastAsia"/>
          <w:sz w:val="28"/>
          <w:szCs w:val="28"/>
        </w:rPr>
        <w:t xml:space="preserve"> 號函建請各機關學校於修正依性別工作平等法第13 條第3項授權訂定之各機關工作場所性騷擾防治措施、申訴及懲戒辦法時，明訂機關之首長如涉及性騷擾事件，應交由具指揮監督權限之機關決定等規定，</w:t>
      </w:r>
      <w:proofErr w:type="gramStart"/>
      <w:r w:rsidRPr="00A45BAA">
        <w:rPr>
          <w:rFonts w:ascii="標楷體" w:eastAsia="標楷體" w:hAnsi="標楷體" w:hint="eastAsia"/>
          <w:sz w:val="28"/>
          <w:szCs w:val="28"/>
        </w:rPr>
        <w:t>爰</w:t>
      </w:r>
      <w:proofErr w:type="gramEnd"/>
      <w:r w:rsidRPr="00A45BAA">
        <w:rPr>
          <w:rFonts w:ascii="標楷體" w:eastAsia="標楷體" w:hAnsi="標楷體" w:hint="eastAsia"/>
          <w:sz w:val="28"/>
          <w:szCs w:val="28"/>
        </w:rPr>
        <w:t>檢討本校前於106 年12 月12 日修正之「高雄市左營區新上國民小學性騷擾防治措施、申訴及懲處要點」。</w:t>
      </w:r>
    </w:p>
    <w:p w14:paraId="3BF0A065" w14:textId="4E386E17" w:rsidR="00A45BAA" w:rsidRPr="00A45BAA" w:rsidRDefault="00A45BAA" w:rsidP="00A45BAA">
      <w:pPr>
        <w:pStyle w:val="a9"/>
        <w:numPr>
          <w:ilvl w:val="0"/>
          <w:numId w:val="35"/>
        </w:numPr>
        <w:spacing w:line="480" w:lineRule="exact"/>
        <w:ind w:leftChars="0"/>
        <w:rPr>
          <w:rFonts w:ascii="標楷體" w:eastAsia="標楷體" w:hAnsi="標楷體"/>
          <w:sz w:val="28"/>
          <w:szCs w:val="28"/>
        </w:rPr>
      </w:pPr>
      <w:r w:rsidRPr="00A45BAA">
        <w:rPr>
          <w:rFonts w:ascii="標楷體" w:eastAsia="標楷體" w:hAnsi="標楷體" w:hint="eastAsia"/>
          <w:sz w:val="28"/>
          <w:szCs w:val="28"/>
        </w:rPr>
        <w:t>檢視上開要點，其內容、調查日期、申復日期及相關程序等事項，未依現行法令修正更新，</w:t>
      </w:r>
      <w:proofErr w:type="gramStart"/>
      <w:r w:rsidRPr="00A45BAA">
        <w:rPr>
          <w:rFonts w:ascii="標楷體" w:eastAsia="標楷體" w:hAnsi="標楷體" w:hint="eastAsia"/>
          <w:sz w:val="28"/>
          <w:szCs w:val="28"/>
        </w:rPr>
        <w:t>爰</w:t>
      </w:r>
      <w:proofErr w:type="gramEnd"/>
      <w:r w:rsidRPr="00A45BAA">
        <w:rPr>
          <w:rFonts w:ascii="標楷體" w:eastAsia="標楷體" w:hAnsi="標楷體" w:hint="eastAsia"/>
          <w:sz w:val="28"/>
          <w:szCs w:val="28"/>
        </w:rPr>
        <w:t>參考高雄市政府108 年修正「高雄市政府及所屬各機關學校性騷擾防治與申訴作業注意事項」部分規定，訂定「高雄市左營區新上國民小學性騷擾防治措施、申訴及懲戒辦法」，業於112年6 月提本校性平會</w:t>
      </w:r>
      <w:proofErr w:type="gramStart"/>
      <w:r w:rsidRPr="00A45BAA">
        <w:rPr>
          <w:rFonts w:ascii="標楷體" w:eastAsia="標楷體" w:hAnsi="標楷體" w:hint="eastAsia"/>
          <w:sz w:val="28"/>
          <w:szCs w:val="28"/>
        </w:rPr>
        <w:t>研</w:t>
      </w:r>
      <w:proofErr w:type="gramEnd"/>
      <w:r w:rsidRPr="00A45BAA">
        <w:rPr>
          <w:rFonts w:ascii="標楷體" w:eastAsia="標楷體" w:hAnsi="標楷體" w:hint="eastAsia"/>
          <w:sz w:val="28"/>
          <w:szCs w:val="28"/>
        </w:rPr>
        <w:t>議討論，擬提至校務會議核定公布實施。</w:t>
      </w:r>
    </w:p>
    <w:p w14:paraId="49825ADD" w14:textId="77777777" w:rsidR="00A45BAA" w:rsidRPr="002D741C" w:rsidRDefault="00A45BAA" w:rsidP="00A45BAA">
      <w:pPr>
        <w:spacing w:line="480" w:lineRule="exact"/>
        <w:ind w:left="960"/>
        <w:rPr>
          <w:rFonts w:ascii="標楷體" w:eastAsia="標楷體" w:hAnsi="標楷體"/>
          <w:sz w:val="28"/>
          <w:szCs w:val="28"/>
        </w:rPr>
      </w:pPr>
    </w:p>
    <w:p w14:paraId="28E4B73D" w14:textId="77777777" w:rsidR="00A45BAA" w:rsidRDefault="00A45BAA" w:rsidP="00A45BAA">
      <w:pPr>
        <w:spacing w:line="480" w:lineRule="exact"/>
        <w:ind w:left="709"/>
        <w:rPr>
          <w:rFonts w:ascii="標楷體" w:eastAsia="標楷體" w:hAnsi="標楷體"/>
          <w:sz w:val="28"/>
          <w:szCs w:val="28"/>
        </w:rPr>
      </w:pPr>
      <w:r w:rsidRPr="0053616A">
        <w:rPr>
          <w:rFonts w:ascii="標楷體" w:eastAsia="標楷體" w:hAnsi="標楷體" w:hint="eastAsia"/>
          <w:b/>
          <w:sz w:val="28"/>
          <w:szCs w:val="28"/>
        </w:rPr>
        <w:t>決議</w:t>
      </w:r>
      <w:r w:rsidRPr="0053616A">
        <w:rPr>
          <w:rFonts w:ascii="標楷體" w:eastAsia="標楷體" w:hAnsi="標楷體"/>
          <w:b/>
          <w:sz w:val="28"/>
          <w:szCs w:val="28"/>
        </w:rPr>
        <w:t>：</w:t>
      </w:r>
    </w:p>
    <w:p w14:paraId="695668AA" w14:textId="38C9C6C8" w:rsidR="00A45BAA" w:rsidRPr="00DD514A" w:rsidRDefault="00811239" w:rsidP="00A45BAA">
      <w:pPr>
        <w:pStyle w:val="a9"/>
        <w:numPr>
          <w:ilvl w:val="0"/>
          <w:numId w:val="17"/>
        </w:numPr>
        <w:spacing w:line="480" w:lineRule="exact"/>
        <w:ind w:leftChars="0"/>
        <w:rPr>
          <w:rFonts w:ascii="標楷體" w:eastAsia="標楷體" w:hAnsi="標楷體"/>
          <w:sz w:val="28"/>
          <w:szCs w:val="28"/>
        </w:rPr>
      </w:pPr>
      <w:r>
        <w:rPr>
          <w:rFonts w:ascii="標楷體" w:eastAsia="標楷體" w:hAnsi="標楷體" w:hint="eastAsia"/>
          <w:sz w:val="28"/>
          <w:szCs w:val="28"/>
        </w:rPr>
        <w:t>本案</w:t>
      </w:r>
      <w:r w:rsidR="00A45BAA" w:rsidRPr="00C248B8">
        <w:rPr>
          <w:rFonts w:ascii="標楷體" w:eastAsia="標楷體" w:hAnsi="標楷體" w:hint="eastAsia"/>
          <w:sz w:val="28"/>
          <w:szCs w:val="28"/>
        </w:rPr>
        <w:t>通過</w:t>
      </w:r>
      <w:r w:rsidR="00A45BAA">
        <w:rPr>
          <w:rFonts w:ascii="標楷體" w:eastAsia="標楷體" w:hAnsi="標楷體" w:hint="eastAsia"/>
          <w:sz w:val="28"/>
          <w:szCs w:val="28"/>
        </w:rPr>
        <w:t>。</w:t>
      </w:r>
      <w:r>
        <w:rPr>
          <w:rFonts w:ascii="標楷體" w:eastAsia="標楷體" w:hAnsi="標楷體" w:hint="eastAsia"/>
          <w:sz w:val="28"/>
          <w:szCs w:val="28"/>
        </w:rPr>
        <w:t>(</w:t>
      </w:r>
      <w:r>
        <w:rPr>
          <w:rFonts w:ascii="標楷體" w:eastAsia="標楷體" w:hAnsi="標楷體"/>
          <w:sz w:val="28"/>
          <w:szCs w:val="28"/>
        </w:rPr>
        <w:t>19</w:t>
      </w:r>
      <w:r>
        <w:rPr>
          <w:rFonts w:ascii="標楷體" w:eastAsia="標楷體" w:hAnsi="標楷體" w:hint="eastAsia"/>
          <w:sz w:val="28"/>
          <w:szCs w:val="28"/>
        </w:rPr>
        <w:t>票贊成、0票不贊成)</w:t>
      </w:r>
      <w:r w:rsidR="00A45BAA" w:rsidRPr="004F07E5">
        <w:rPr>
          <w:rFonts w:ascii="標楷體" w:eastAsia="標楷體" w:hAnsi="標楷體"/>
          <w:sz w:val="28"/>
          <w:szCs w:val="28"/>
        </w:rPr>
        <w:br/>
      </w:r>
    </w:p>
    <w:p w14:paraId="32FA22DE" w14:textId="77777777" w:rsidR="00A45BAA" w:rsidRPr="00A45BAA" w:rsidRDefault="00A45BAA" w:rsidP="00A45BAA">
      <w:pPr>
        <w:spacing w:line="480" w:lineRule="exact"/>
        <w:rPr>
          <w:rFonts w:ascii="標楷體" w:eastAsia="標楷體" w:hAnsi="標楷體" w:hint="eastAsia"/>
          <w:sz w:val="28"/>
          <w:szCs w:val="28"/>
        </w:rPr>
      </w:pPr>
    </w:p>
    <w:p w14:paraId="1B25DF7A" w14:textId="77777777" w:rsidR="00A45BAA" w:rsidRPr="00A45BAA" w:rsidRDefault="00A45BAA" w:rsidP="00A45BAA">
      <w:pPr>
        <w:spacing w:line="480" w:lineRule="exact"/>
        <w:rPr>
          <w:rFonts w:ascii="標楷體" w:eastAsia="標楷體" w:hAnsi="標楷體" w:hint="eastAsia"/>
          <w:sz w:val="28"/>
          <w:szCs w:val="28"/>
        </w:rPr>
      </w:pPr>
    </w:p>
    <w:p w14:paraId="6F14AD7D" w14:textId="77777777" w:rsidR="005D02FB" w:rsidRDefault="00AC3415" w:rsidP="00957F2F">
      <w:pPr>
        <w:pStyle w:val="a9"/>
        <w:numPr>
          <w:ilvl w:val="0"/>
          <w:numId w:val="9"/>
        </w:numPr>
        <w:spacing w:line="480" w:lineRule="exact"/>
        <w:ind w:leftChars="0"/>
        <w:rPr>
          <w:rFonts w:ascii="標楷體" w:eastAsia="標楷體" w:hAnsi="標楷體"/>
          <w:sz w:val="28"/>
          <w:szCs w:val="28"/>
        </w:rPr>
      </w:pPr>
      <w:r w:rsidRPr="00957F2F">
        <w:rPr>
          <w:rFonts w:ascii="標楷體" w:eastAsia="標楷體" w:hAnsi="標楷體" w:hint="eastAsia"/>
          <w:sz w:val="28"/>
          <w:szCs w:val="28"/>
        </w:rPr>
        <w:t>臨時動議</w:t>
      </w:r>
      <w:r w:rsidR="0053616A" w:rsidRPr="00957F2F">
        <w:rPr>
          <w:rFonts w:ascii="標楷體" w:eastAsia="標楷體" w:hAnsi="標楷體" w:hint="eastAsia"/>
          <w:sz w:val="28"/>
          <w:szCs w:val="28"/>
        </w:rPr>
        <w:t>：</w:t>
      </w:r>
    </w:p>
    <w:p w14:paraId="0750875B" w14:textId="70A55263" w:rsidR="002D741C" w:rsidRDefault="004D205F" w:rsidP="00543A4F">
      <w:pPr>
        <w:pStyle w:val="a9"/>
        <w:numPr>
          <w:ilvl w:val="1"/>
          <w:numId w:val="22"/>
        </w:numPr>
        <w:spacing w:line="480" w:lineRule="exact"/>
        <w:ind w:leftChars="0"/>
        <w:rPr>
          <w:rFonts w:ascii="標楷體" w:eastAsia="標楷體" w:hAnsi="標楷體"/>
          <w:bCs/>
          <w:sz w:val="28"/>
          <w:szCs w:val="28"/>
        </w:rPr>
      </w:pPr>
      <w:r w:rsidRPr="004D205F">
        <w:rPr>
          <w:rFonts w:ascii="標楷體" w:eastAsia="標楷體" w:hAnsi="標楷體" w:hint="eastAsia"/>
          <w:bCs/>
          <w:sz w:val="28"/>
          <w:szCs w:val="28"/>
        </w:rPr>
        <w:t>會長：是否</w:t>
      </w:r>
      <w:r>
        <w:rPr>
          <w:rFonts w:ascii="標楷體" w:eastAsia="標楷體" w:hAnsi="標楷體" w:hint="eastAsia"/>
          <w:bCs/>
          <w:sz w:val="28"/>
          <w:szCs w:val="28"/>
        </w:rPr>
        <w:t>需再增設監視器，如有需要家長會可協助</w:t>
      </w:r>
    </w:p>
    <w:p w14:paraId="0176972E" w14:textId="77777777" w:rsidR="004D205F" w:rsidRPr="004D205F" w:rsidRDefault="004D205F" w:rsidP="004D205F">
      <w:pPr>
        <w:spacing w:line="480" w:lineRule="exact"/>
        <w:ind w:firstLineChars="253" w:firstLine="709"/>
        <w:rPr>
          <w:rFonts w:ascii="標楷體" w:eastAsia="標楷體" w:hAnsi="標楷體"/>
          <w:b/>
          <w:sz w:val="28"/>
          <w:szCs w:val="28"/>
        </w:rPr>
      </w:pPr>
      <w:r w:rsidRPr="004D205F">
        <w:rPr>
          <w:rFonts w:ascii="標楷體" w:eastAsia="標楷體" w:hAnsi="標楷體" w:hint="eastAsia"/>
          <w:b/>
          <w:sz w:val="28"/>
          <w:szCs w:val="28"/>
        </w:rPr>
        <w:t>說明：</w:t>
      </w:r>
    </w:p>
    <w:p w14:paraId="18DA157A" w14:textId="7F22368A" w:rsidR="004D205F" w:rsidRDefault="002A63E2" w:rsidP="00E007BE">
      <w:pPr>
        <w:spacing w:line="480" w:lineRule="exact"/>
        <w:ind w:leftChars="399" w:left="1790" w:hangingChars="297" w:hanging="832"/>
        <w:rPr>
          <w:rFonts w:ascii="標楷體" w:eastAsia="標楷體" w:hAnsi="標楷體"/>
          <w:bCs/>
          <w:sz w:val="28"/>
          <w:szCs w:val="28"/>
        </w:rPr>
      </w:pPr>
      <w:r>
        <w:rPr>
          <w:rFonts w:ascii="標楷體" w:eastAsia="標楷體" w:hAnsi="標楷體" w:hint="eastAsia"/>
          <w:bCs/>
          <w:sz w:val="28"/>
          <w:szCs w:val="28"/>
        </w:rPr>
        <w:t>主席</w:t>
      </w:r>
      <w:r w:rsidR="004D205F">
        <w:rPr>
          <w:rFonts w:ascii="標楷體" w:eastAsia="標楷體" w:hAnsi="標楷體" w:hint="eastAsia"/>
          <w:bCs/>
          <w:sz w:val="28"/>
          <w:szCs w:val="28"/>
        </w:rPr>
        <w:t>：學校的監視系統礙於經費不足，只能於重點地方設置</w:t>
      </w:r>
      <w:r w:rsidR="00307CB2">
        <w:rPr>
          <w:rFonts w:ascii="標楷體" w:eastAsia="標楷體" w:hAnsi="標楷體" w:hint="eastAsia"/>
          <w:bCs/>
          <w:sz w:val="28"/>
          <w:szCs w:val="28"/>
        </w:rPr>
        <w:t>，如果有經費</w:t>
      </w:r>
      <w:r w:rsidR="00307CB2">
        <w:rPr>
          <w:rFonts w:ascii="標楷體" w:eastAsia="標楷體" w:hAnsi="標楷體" w:hint="eastAsia"/>
          <w:bCs/>
          <w:sz w:val="28"/>
          <w:szCs w:val="28"/>
        </w:rPr>
        <w:lastRenderedPageBreak/>
        <w:t>會普設監視器，但有隱私及班級教室內不設置</w:t>
      </w:r>
      <w:r>
        <w:rPr>
          <w:rFonts w:ascii="標楷體" w:eastAsia="標楷體" w:hAnsi="標楷體" w:hint="eastAsia"/>
          <w:bCs/>
          <w:sz w:val="28"/>
          <w:szCs w:val="28"/>
        </w:rPr>
        <w:t>，感謝家長會的支援</w:t>
      </w:r>
      <w:r w:rsidR="00307CB2">
        <w:rPr>
          <w:rFonts w:ascii="標楷體" w:eastAsia="標楷體" w:hAnsi="標楷體" w:hint="eastAsia"/>
          <w:bCs/>
          <w:sz w:val="28"/>
          <w:szCs w:val="28"/>
        </w:rPr>
        <w:t>。</w:t>
      </w:r>
    </w:p>
    <w:p w14:paraId="18345F47" w14:textId="249B596B" w:rsidR="00307CB2" w:rsidRPr="004D205F" w:rsidRDefault="00307CB2" w:rsidP="00E007BE">
      <w:pPr>
        <w:spacing w:line="480" w:lineRule="exact"/>
        <w:ind w:leftChars="414" w:left="1700" w:hangingChars="252" w:hanging="706"/>
        <w:rPr>
          <w:rFonts w:ascii="標楷體" w:eastAsia="標楷體" w:hAnsi="標楷體" w:hint="eastAsia"/>
          <w:bCs/>
          <w:sz w:val="28"/>
          <w:szCs w:val="28"/>
        </w:rPr>
      </w:pPr>
      <w:proofErr w:type="gramStart"/>
      <w:r>
        <w:rPr>
          <w:rFonts w:ascii="標楷體" w:eastAsia="標楷體" w:hAnsi="標楷體" w:hint="eastAsia"/>
          <w:bCs/>
          <w:sz w:val="28"/>
          <w:szCs w:val="28"/>
        </w:rPr>
        <w:t>建正委員</w:t>
      </w:r>
      <w:proofErr w:type="gramEnd"/>
      <w:r>
        <w:rPr>
          <w:rFonts w:ascii="標楷體" w:eastAsia="標楷體" w:hAnsi="標楷體" w:hint="eastAsia"/>
          <w:bCs/>
          <w:sz w:val="28"/>
          <w:szCs w:val="28"/>
        </w:rPr>
        <w:t>：擔任兩年總務主任的經驗</w:t>
      </w:r>
      <w:r w:rsidR="00C9685A">
        <w:rPr>
          <w:rFonts w:ascii="標楷體" w:eastAsia="標楷體" w:hAnsi="標楷體" w:hint="eastAsia"/>
          <w:bCs/>
          <w:sz w:val="28"/>
          <w:szCs w:val="28"/>
        </w:rPr>
        <w:t>供參考</w:t>
      </w:r>
      <w:r>
        <w:rPr>
          <w:rFonts w:ascii="標楷體" w:eastAsia="標楷體" w:hAnsi="標楷體" w:hint="eastAsia"/>
          <w:bCs/>
          <w:sz w:val="28"/>
          <w:szCs w:val="28"/>
        </w:rPr>
        <w:t>，有時監視器的數量受於線路的限制，並不是想裝就能裝。監視器應以學校安全為主，而非解決</w:t>
      </w:r>
      <w:r w:rsidR="00E007BE">
        <w:rPr>
          <w:rFonts w:ascii="標楷體" w:eastAsia="標楷體" w:hAnsi="標楷體" w:hint="eastAsia"/>
          <w:bCs/>
          <w:sz w:val="28"/>
          <w:szCs w:val="28"/>
        </w:rPr>
        <w:t>學生的糾紛，因為鏡頭下的真相不見得是真正的真相。</w:t>
      </w:r>
    </w:p>
    <w:p w14:paraId="37655F23" w14:textId="77777777" w:rsidR="00543A4F" w:rsidRPr="004D205F" w:rsidRDefault="00543A4F" w:rsidP="002A63E2">
      <w:pPr>
        <w:pStyle w:val="a9"/>
        <w:spacing w:line="480" w:lineRule="exact"/>
        <w:ind w:leftChars="0" w:left="1440"/>
        <w:rPr>
          <w:rFonts w:ascii="標楷體" w:eastAsia="標楷體" w:hAnsi="標楷體" w:hint="eastAsia"/>
          <w:sz w:val="28"/>
          <w:szCs w:val="28"/>
        </w:rPr>
      </w:pPr>
    </w:p>
    <w:p w14:paraId="46FF9A94" w14:textId="7D273505" w:rsidR="007635AB" w:rsidRDefault="007635AB" w:rsidP="00CB3663">
      <w:pPr>
        <w:spacing w:line="480" w:lineRule="exact"/>
        <w:rPr>
          <w:rFonts w:ascii="標楷體" w:eastAsia="標楷體" w:hAnsi="標楷體"/>
          <w:sz w:val="28"/>
          <w:szCs w:val="28"/>
        </w:rPr>
      </w:pPr>
      <w:r>
        <w:rPr>
          <w:rFonts w:ascii="標楷體" w:eastAsia="標楷體" w:hAnsi="標楷體" w:hint="eastAsia"/>
          <w:sz w:val="28"/>
          <w:szCs w:val="28"/>
        </w:rPr>
        <w:t>五、散會</w:t>
      </w:r>
      <w:r w:rsidR="00E833AD">
        <w:rPr>
          <w:rFonts w:ascii="標楷體" w:eastAsia="標楷體" w:hAnsi="標楷體" w:hint="eastAsia"/>
          <w:sz w:val="28"/>
          <w:szCs w:val="28"/>
        </w:rPr>
        <w:t xml:space="preserve"> (1</w:t>
      </w:r>
      <w:r w:rsidR="004D205F">
        <w:rPr>
          <w:rFonts w:ascii="標楷體" w:eastAsia="標楷體" w:hAnsi="標楷體"/>
          <w:sz w:val="28"/>
          <w:szCs w:val="28"/>
        </w:rPr>
        <w:t>6</w:t>
      </w:r>
      <w:r w:rsidR="00E833AD">
        <w:rPr>
          <w:rFonts w:ascii="標楷體" w:eastAsia="標楷體" w:hAnsi="標楷體" w:hint="eastAsia"/>
          <w:sz w:val="28"/>
          <w:szCs w:val="28"/>
        </w:rPr>
        <w:t>:</w:t>
      </w:r>
      <w:r w:rsidR="004D205F">
        <w:rPr>
          <w:rFonts w:ascii="標楷體" w:eastAsia="標楷體" w:hAnsi="標楷體"/>
          <w:sz w:val="28"/>
          <w:szCs w:val="28"/>
        </w:rPr>
        <w:t>1</w:t>
      </w:r>
      <w:r w:rsidR="00A83391">
        <w:rPr>
          <w:rFonts w:ascii="標楷體" w:eastAsia="標楷體" w:hAnsi="標楷體" w:hint="eastAsia"/>
          <w:sz w:val="28"/>
          <w:szCs w:val="28"/>
        </w:rPr>
        <w:t>0</w:t>
      </w:r>
      <w:r w:rsidR="00E833AD">
        <w:rPr>
          <w:rFonts w:ascii="標楷體" w:eastAsia="標楷體" w:hAnsi="標楷體" w:hint="eastAsia"/>
          <w:sz w:val="28"/>
          <w:szCs w:val="28"/>
        </w:rPr>
        <w:t xml:space="preserve">) </w:t>
      </w:r>
      <w:r>
        <w:rPr>
          <w:rFonts w:ascii="標楷體" w:eastAsia="標楷體" w:hAnsi="標楷體" w:hint="eastAsia"/>
          <w:sz w:val="28"/>
          <w:szCs w:val="28"/>
        </w:rPr>
        <w:t xml:space="preserve"> </w:t>
      </w:r>
    </w:p>
    <w:p w14:paraId="56DA09F0" w14:textId="77777777" w:rsidR="00996EEF" w:rsidRDefault="00996EEF" w:rsidP="00CB3663">
      <w:pPr>
        <w:spacing w:line="480" w:lineRule="exact"/>
        <w:rPr>
          <w:rFonts w:ascii="標楷體" w:eastAsia="標楷體" w:hAnsi="標楷體"/>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1"/>
        <w:gridCol w:w="3390"/>
      </w:tblGrid>
      <w:tr w:rsidR="002D3EFC" w:rsidRPr="00480BFB" w14:paraId="698DD9AE" w14:textId="77777777" w:rsidTr="002D3EFC">
        <w:tc>
          <w:tcPr>
            <w:tcW w:w="3485" w:type="dxa"/>
          </w:tcPr>
          <w:p w14:paraId="05BC24CB" w14:textId="77777777" w:rsidR="002D3EFC" w:rsidRPr="00480BFB" w:rsidRDefault="007635AB" w:rsidP="00CB3663">
            <w:pPr>
              <w:spacing w:line="480" w:lineRule="exact"/>
              <w:rPr>
                <w:rFonts w:ascii="標楷體" w:eastAsia="標楷體" w:hAnsi="標楷體"/>
                <w:sz w:val="28"/>
                <w:szCs w:val="28"/>
              </w:rPr>
            </w:pPr>
            <w:r>
              <w:rPr>
                <w:rFonts w:ascii="標楷體" w:eastAsia="標楷體" w:hAnsi="標楷體" w:hint="eastAsia"/>
                <w:sz w:val="28"/>
                <w:szCs w:val="28"/>
              </w:rPr>
              <w:t xml:space="preserve">       </w:t>
            </w:r>
            <w:r w:rsidR="002D3EFC" w:rsidRPr="00480BFB">
              <w:rPr>
                <w:rFonts w:ascii="標楷體" w:eastAsia="標楷體" w:hAnsi="標楷體" w:hint="eastAsia"/>
                <w:sz w:val="28"/>
                <w:szCs w:val="28"/>
              </w:rPr>
              <w:t>紀錄者</w:t>
            </w:r>
          </w:p>
        </w:tc>
        <w:tc>
          <w:tcPr>
            <w:tcW w:w="3485" w:type="dxa"/>
          </w:tcPr>
          <w:p w14:paraId="1DDC22BD" w14:textId="77777777" w:rsidR="002D3EFC" w:rsidRPr="00480BFB" w:rsidRDefault="007635AB" w:rsidP="007635AB">
            <w:pPr>
              <w:spacing w:line="480" w:lineRule="exact"/>
              <w:rPr>
                <w:rFonts w:ascii="標楷體" w:eastAsia="標楷體" w:hAnsi="標楷體"/>
                <w:sz w:val="28"/>
                <w:szCs w:val="28"/>
              </w:rPr>
            </w:pPr>
            <w:r>
              <w:rPr>
                <w:rFonts w:ascii="標楷體" w:eastAsia="標楷體" w:hAnsi="標楷體" w:hint="eastAsia"/>
                <w:sz w:val="28"/>
                <w:szCs w:val="28"/>
              </w:rPr>
              <w:t xml:space="preserve">   </w:t>
            </w:r>
            <w:r w:rsidR="002D3EFC" w:rsidRPr="00480BFB">
              <w:rPr>
                <w:rFonts w:ascii="標楷體" w:eastAsia="標楷體" w:hAnsi="標楷體" w:hint="eastAsia"/>
                <w:sz w:val="28"/>
                <w:szCs w:val="28"/>
              </w:rPr>
              <w:t>教務主任</w:t>
            </w:r>
          </w:p>
        </w:tc>
        <w:tc>
          <w:tcPr>
            <w:tcW w:w="3486" w:type="dxa"/>
          </w:tcPr>
          <w:p w14:paraId="212D7FD5" w14:textId="77777777" w:rsidR="002D3EFC" w:rsidRPr="00480BFB" w:rsidRDefault="002D3EFC" w:rsidP="007635AB">
            <w:pPr>
              <w:spacing w:line="480" w:lineRule="exact"/>
              <w:ind w:right="840"/>
              <w:jc w:val="right"/>
              <w:rPr>
                <w:rFonts w:ascii="標楷體" w:eastAsia="標楷體" w:hAnsi="標楷體"/>
                <w:sz w:val="28"/>
                <w:szCs w:val="28"/>
              </w:rPr>
            </w:pPr>
            <w:r w:rsidRPr="00480BFB">
              <w:rPr>
                <w:rFonts w:ascii="標楷體" w:eastAsia="標楷體" w:hAnsi="標楷體" w:hint="eastAsia"/>
                <w:sz w:val="28"/>
                <w:szCs w:val="28"/>
              </w:rPr>
              <w:t>校    長</w:t>
            </w:r>
          </w:p>
        </w:tc>
      </w:tr>
    </w:tbl>
    <w:p w14:paraId="01E4D71C" w14:textId="77777777" w:rsidR="002D3EFC" w:rsidRPr="00480BFB" w:rsidRDefault="002D3EFC" w:rsidP="00CB3663">
      <w:pPr>
        <w:spacing w:line="480" w:lineRule="exact"/>
        <w:rPr>
          <w:rFonts w:ascii="標楷體" w:eastAsia="標楷體" w:hAnsi="標楷體"/>
          <w:sz w:val="28"/>
          <w:szCs w:val="28"/>
        </w:rPr>
      </w:pPr>
    </w:p>
    <w:sectPr w:rsidR="002D3EFC" w:rsidRPr="00480BFB" w:rsidSect="007232FA">
      <w:pgSz w:w="11906" w:h="16838"/>
      <w:pgMar w:top="1134" w:right="907" w:bottom="1134"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087F1" w14:textId="77777777" w:rsidR="00854759" w:rsidRDefault="00854759" w:rsidP="00C25485">
      <w:r>
        <w:separator/>
      </w:r>
    </w:p>
  </w:endnote>
  <w:endnote w:type="continuationSeparator" w:id="0">
    <w:p w14:paraId="0E97D599" w14:textId="77777777" w:rsidR="00854759" w:rsidRDefault="00854759" w:rsidP="00C25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標楷體a...."/>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7D518" w14:textId="77777777" w:rsidR="00854759" w:rsidRDefault="00854759" w:rsidP="00C25485">
      <w:r>
        <w:separator/>
      </w:r>
    </w:p>
  </w:footnote>
  <w:footnote w:type="continuationSeparator" w:id="0">
    <w:p w14:paraId="249A7082" w14:textId="77777777" w:rsidR="00854759" w:rsidRDefault="00854759" w:rsidP="00C254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A5A7D7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2B63C2C"/>
    <w:multiLevelType w:val="hybridMultilevel"/>
    <w:tmpl w:val="1308A176"/>
    <w:lvl w:ilvl="0" w:tplc="DC121C48">
      <w:start w:val="1"/>
      <w:numFmt w:val="bullet"/>
      <w:lvlText w:val=""/>
      <w:lvlJc w:val="left"/>
      <w:pPr>
        <w:ind w:left="480" w:hanging="480"/>
      </w:pPr>
      <w:rPr>
        <w:rFonts w:ascii="Wingdings" w:hAnsi="Wingdings" w:hint="default"/>
        <w:strike w:val="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66F786D"/>
    <w:multiLevelType w:val="hybridMultilevel"/>
    <w:tmpl w:val="1E2CDE90"/>
    <w:lvl w:ilvl="0" w:tplc="04090001">
      <w:start w:val="1"/>
      <w:numFmt w:val="bullet"/>
      <w:lvlText w:val=""/>
      <w:lvlJc w:val="left"/>
      <w:pPr>
        <w:ind w:left="1440" w:hanging="480"/>
      </w:pPr>
      <w:rPr>
        <w:rFonts w:ascii="Wingdings" w:hAnsi="Wingdings" w:hint="default"/>
      </w:rPr>
    </w:lvl>
    <w:lvl w:ilvl="1" w:tplc="0409000F">
      <w:start w:val="1"/>
      <w:numFmt w:val="decimal"/>
      <w:lvlText w:val="%2."/>
      <w:lvlJc w:val="left"/>
      <w:pPr>
        <w:ind w:left="1920" w:hanging="480"/>
      </w:pPr>
      <w:rPr>
        <w:rFonts w:hint="default"/>
      </w:rPr>
    </w:lvl>
    <w:lvl w:ilvl="2" w:tplc="04090005">
      <w:start w:val="1"/>
      <w:numFmt w:val="bullet"/>
      <w:lvlText w:val=""/>
      <w:lvlJc w:val="left"/>
      <w:pPr>
        <w:ind w:left="2400" w:hanging="480"/>
      </w:pPr>
      <w:rPr>
        <w:rFonts w:ascii="Wingdings" w:hAnsi="Wingdings" w:hint="default"/>
      </w:rPr>
    </w:lvl>
    <w:lvl w:ilvl="3" w:tplc="0409000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3" w15:restartNumberingAfterBreak="0">
    <w:nsid w:val="07FC7134"/>
    <w:multiLevelType w:val="hybridMultilevel"/>
    <w:tmpl w:val="C75CC0DE"/>
    <w:lvl w:ilvl="0" w:tplc="4080C3D8">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4" w15:restartNumberingAfterBreak="0">
    <w:nsid w:val="0A226712"/>
    <w:multiLevelType w:val="hybridMultilevel"/>
    <w:tmpl w:val="EDA2E6A4"/>
    <w:lvl w:ilvl="0" w:tplc="48A8E98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487657"/>
    <w:multiLevelType w:val="hybridMultilevel"/>
    <w:tmpl w:val="7FDA3702"/>
    <w:lvl w:ilvl="0" w:tplc="0409000F">
      <w:start w:val="1"/>
      <w:numFmt w:val="decimal"/>
      <w:lvlText w:val="%1."/>
      <w:lvlJc w:val="left"/>
      <w:pPr>
        <w:ind w:left="1903" w:hanging="480"/>
      </w:pPr>
    </w:lvl>
    <w:lvl w:ilvl="1" w:tplc="04090019" w:tentative="1">
      <w:start w:val="1"/>
      <w:numFmt w:val="ideographTraditional"/>
      <w:lvlText w:val="%2、"/>
      <w:lvlJc w:val="left"/>
      <w:pPr>
        <w:ind w:left="2383" w:hanging="480"/>
      </w:pPr>
    </w:lvl>
    <w:lvl w:ilvl="2" w:tplc="0409001B" w:tentative="1">
      <w:start w:val="1"/>
      <w:numFmt w:val="lowerRoman"/>
      <w:lvlText w:val="%3."/>
      <w:lvlJc w:val="right"/>
      <w:pPr>
        <w:ind w:left="2863" w:hanging="480"/>
      </w:pPr>
    </w:lvl>
    <w:lvl w:ilvl="3" w:tplc="0409000F" w:tentative="1">
      <w:start w:val="1"/>
      <w:numFmt w:val="decimal"/>
      <w:lvlText w:val="%4."/>
      <w:lvlJc w:val="left"/>
      <w:pPr>
        <w:ind w:left="3343" w:hanging="480"/>
      </w:pPr>
    </w:lvl>
    <w:lvl w:ilvl="4" w:tplc="04090019" w:tentative="1">
      <w:start w:val="1"/>
      <w:numFmt w:val="ideographTraditional"/>
      <w:lvlText w:val="%5、"/>
      <w:lvlJc w:val="left"/>
      <w:pPr>
        <w:ind w:left="3823" w:hanging="480"/>
      </w:pPr>
    </w:lvl>
    <w:lvl w:ilvl="5" w:tplc="0409001B" w:tentative="1">
      <w:start w:val="1"/>
      <w:numFmt w:val="lowerRoman"/>
      <w:lvlText w:val="%6."/>
      <w:lvlJc w:val="right"/>
      <w:pPr>
        <w:ind w:left="4303" w:hanging="480"/>
      </w:pPr>
    </w:lvl>
    <w:lvl w:ilvl="6" w:tplc="0409000F" w:tentative="1">
      <w:start w:val="1"/>
      <w:numFmt w:val="decimal"/>
      <w:lvlText w:val="%7."/>
      <w:lvlJc w:val="left"/>
      <w:pPr>
        <w:ind w:left="4783" w:hanging="480"/>
      </w:pPr>
    </w:lvl>
    <w:lvl w:ilvl="7" w:tplc="04090019" w:tentative="1">
      <w:start w:val="1"/>
      <w:numFmt w:val="ideographTraditional"/>
      <w:lvlText w:val="%8、"/>
      <w:lvlJc w:val="left"/>
      <w:pPr>
        <w:ind w:left="5263" w:hanging="480"/>
      </w:pPr>
    </w:lvl>
    <w:lvl w:ilvl="8" w:tplc="0409001B" w:tentative="1">
      <w:start w:val="1"/>
      <w:numFmt w:val="lowerRoman"/>
      <w:lvlText w:val="%9."/>
      <w:lvlJc w:val="right"/>
      <w:pPr>
        <w:ind w:left="5743" w:hanging="480"/>
      </w:pPr>
    </w:lvl>
  </w:abstractNum>
  <w:abstractNum w:abstractNumId="6" w15:restartNumberingAfterBreak="0">
    <w:nsid w:val="0BD46793"/>
    <w:multiLevelType w:val="hybridMultilevel"/>
    <w:tmpl w:val="FC08434E"/>
    <w:lvl w:ilvl="0" w:tplc="986ABCF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106A543B"/>
    <w:multiLevelType w:val="hybridMultilevel"/>
    <w:tmpl w:val="234A488C"/>
    <w:lvl w:ilvl="0" w:tplc="35A2F320">
      <w:start w:val="1"/>
      <w:numFmt w:val="taiwaneseCountingThousand"/>
      <w:lvlText w:val="%1、"/>
      <w:lvlJc w:val="left"/>
      <w:pPr>
        <w:ind w:left="1429" w:hanging="72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8" w15:restartNumberingAfterBreak="0">
    <w:nsid w:val="13AF431C"/>
    <w:multiLevelType w:val="hybridMultilevel"/>
    <w:tmpl w:val="A0964384"/>
    <w:lvl w:ilvl="0" w:tplc="04090001">
      <w:start w:val="1"/>
      <w:numFmt w:val="bullet"/>
      <w:lvlText w:val=""/>
      <w:lvlJc w:val="left"/>
      <w:pPr>
        <w:ind w:left="1189" w:hanging="480"/>
      </w:pPr>
      <w:rPr>
        <w:rFonts w:ascii="Wingdings" w:hAnsi="Wingdings" w:hint="default"/>
      </w:rPr>
    </w:lvl>
    <w:lvl w:ilvl="1" w:tplc="04090003" w:tentative="1">
      <w:start w:val="1"/>
      <w:numFmt w:val="bullet"/>
      <w:lvlText w:val=""/>
      <w:lvlJc w:val="left"/>
      <w:pPr>
        <w:ind w:left="1669" w:hanging="480"/>
      </w:pPr>
      <w:rPr>
        <w:rFonts w:ascii="Wingdings" w:hAnsi="Wingdings" w:hint="default"/>
      </w:rPr>
    </w:lvl>
    <w:lvl w:ilvl="2" w:tplc="04090005" w:tentative="1">
      <w:start w:val="1"/>
      <w:numFmt w:val="bullet"/>
      <w:lvlText w:val=""/>
      <w:lvlJc w:val="left"/>
      <w:pPr>
        <w:ind w:left="2149" w:hanging="480"/>
      </w:pPr>
      <w:rPr>
        <w:rFonts w:ascii="Wingdings" w:hAnsi="Wingdings" w:hint="default"/>
      </w:rPr>
    </w:lvl>
    <w:lvl w:ilvl="3" w:tplc="04090001" w:tentative="1">
      <w:start w:val="1"/>
      <w:numFmt w:val="bullet"/>
      <w:lvlText w:val=""/>
      <w:lvlJc w:val="left"/>
      <w:pPr>
        <w:ind w:left="2629" w:hanging="480"/>
      </w:pPr>
      <w:rPr>
        <w:rFonts w:ascii="Wingdings" w:hAnsi="Wingdings" w:hint="default"/>
      </w:rPr>
    </w:lvl>
    <w:lvl w:ilvl="4" w:tplc="04090003" w:tentative="1">
      <w:start w:val="1"/>
      <w:numFmt w:val="bullet"/>
      <w:lvlText w:val=""/>
      <w:lvlJc w:val="left"/>
      <w:pPr>
        <w:ind w:left="3109" w:hanging="480"/>
      </w:pPr>
      <w:rPr>
        <w:rFonts w:ascii="Wingdings" w:hAnsi="Wingdings" w:hint="default"/>
      </w:rPr>
    </w:lvl>
    <w:lvl w:ilvl="5" w:tplc="04090005" w:tentative="1">
      <w:start w:val="1"/>
      <w:numFmt w:val="bullet"/>
      <w:lvlText w:val=""/>
      <w:lvlJc w:val="left"/>
      <w:pPr>
        <w:ind w:left="3589" w:hanging="480"/>
      </w:pPr>
      <w:rPr>
        <w:rFonts w:ascii="Wingdings" w:hAnsi="Wingdings" w:hint="default"/>
      </w:rPr>
    </w:lvl>
    <w:lvl w:ilvl="6" w:tplc="04090001" w:tentative="1">
      <w:start w:val="1"/>
      <w:numFmt w:val="bullet"/>
      <w:lvlText w:val=""/>
      <w:lvlJc w:val="left"/>
      <w:pPr>
        <w:ind w:left="4069" w:hanging="480"/>
      </w:pPr>
      <w:rPr>
        <w:rFonts w:ascii="Wingdings" w:hAnsi="Wingdings" w:hint="default"/>
      </w:rPr>
    </w:lvl>
    <w:lvl w:ilvl="7" w:tplc="04090003" w:tentative="1">
      <w:start w:val="1"/>
      <w:numFmt w:val="bullet"/>
      <w:lvlText w:val=""/>
      <w:lvlJc w:val="left"/>
      <w:pPr>
        <w:ind w:left="4549" w:hanging="480"/>
      </w:pPr>
      <w:rPr>
        <w:rFonts w:ascii="Wingdings" w:hAnsi="Wingdings" w:hint="default"/>
      </w:rPr>
    </w:lvl>
    <w:lvl w:ilvl="8" w:tplc="04090005" w:tentative="1">
      <w:start w:val="1"/>
      <w:numFmt w:val="bullet"/>
      <w:lvlText w:val=""/>
      <w:lvlJc w:val="left"/>
      <w:pPr>
        <w:ind w:left="5029" w:hanging="480"/>
      </w:pPr>
      <w:rPr>
        <w:rFonts w:ascii="Wingdings" w:hAnsi="Wingdings" w:hint="default"/>
      </w:rPr>
    </w:lvl>
  </w:abstractNum>
  <w:abstractNum w:abstractNumId="9" w15:restartNumberingAfterBreak="0">
    <w:nsid w:val="1A9A2FA6"/>
    <w:multiLevelType w:val="hybridMultilevel"/>
    <w:tmpl w:val="7FAA2D4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1D06191A"/>
    <w:multiLevelType w:val="hybridMultilevel"/>
    <w:tmpl w:val="B4DC12FE"/>
    <w:lvl w:ilvl="0" w:tplc="35A2F320">
      <w:start w:val="1"/>
      <w:numFmt w:val="taiwaneseCountingThousand"/>
      <w:lvlText w:val="%1、"/>
      <w:lvlJc w:val="left"/>
      <w:pPr>
        <w:ind w:left="1429" w:hanging="72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1" w15:restartNumberingAfterBreak="0">
    <w:nsid w:val="1E8A42A0"/>
    <w:multiLevelType w:val="hybridMultilevel"/>
    <w:tmpl w:val="21ECC1C0"/>
    <w:lvl w:ilvl="0" w:tplc="1FB4ACC4">
      <w:start w:val="1"/>
      <w:numFmt w:val="decimal"/>
      <w:lvlText w:val="%1."/>
      <w:lvlJc w:val="left"/>
      <w:pPr>
        <w:ind w:left="1320" w:hanging="360"/>
      </w:pPr>
      <w:rPr>
        <w:rFonts w:hint="default"/>
      </w:rPr>
    </w:lvl>
    <w:lvl w:ilvl="1" w:tplc="04090001">
      <w:start w:val="1"/>
      <w:numFmt w:val="bullet"/>
      <w:lvlText w:val=""/>
      <w:lvlJc w:val="left"/>
      <w:pPr>
        <w:ind w:left="1920" w:hanging="480"/>
      </w:pPr>
      <w:rPr>
        <w:rFonts w:ascii="Wingdings" w:hAnsi="Wingdings"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207A15E0"/>
    <w:multiLevelType w:val="hybridMultilevel"/>
    <w:tmpl w:val="AD6823E4"/>
    <w:lvl w:ilvl="0" w:tplc="0409000F">
      <w:start w:val="1"/>
      <w:numFmt w:val="decimal"/>
      <w:lvlText w:val="%1."/>
      <w:lvlJc w:val="left"/>
      <w:pPr>
        <w:ind w:left="1440" w:hanging="480"/>
      </w:pPr>
      <w:rPr>
        <w:rFonts w:hint="default"/>
      </w:rPr>
    </w:lvl>
    <w:lvl w:ilvl="1" w:tplc="04090003">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3" w15:restartNumberingAfterBreak="0">
    <w:nsid w:val="23390422"/>
    <w:multiLevelType w:val="hybridMultilevel"/>
    <w:tmpl w:val="8BD62D08"/>
    <w:lvl w:ilvl="0" w:tplc="04090001">
      <w:start w:val="1"/>
      <w:numFmt w:val="bullet"/>
      <w:lvlText w:val=""/>
      <w:lvlJc w:val="left"/>
      <w:pPr>
        <w:ind w:left="1183" w:hanging="480"/>
      </w:pPr>
      <w:rPr>
        <w:rFonts w:ascii="Wingdings" w:hAnsi="Wingdings" w:hint="default"/>
      </w:rPr>
    </w:lvl>
    <w:lvl w:ilvl="1" w:tplc="04090003" w:tentative="1">
      <w:start w:val="1"/>
      <w:numFmt w:val="bullet"/>
      <w:lvlText w:val=""/>
      <w:lvlJc w:val="left"/>
      <w:pPr>
        <w:ind w:left="1663" w:hanging="480"/>
      </w:pPr>
      <w:rPr>
        <w:rFonts w:ascii="Wingdings" w:hAnsi="Wingdings" w:hint="default"/>
      </w:rPr>
    </w:lvl>
    <w:lvl w:ilvl="2" w:tplc="04090005" w:tentative="1">
      <w:start w:val="1"/>
      <w:numFmt w:val="bullet"/>
      <w:lvlText w:val=""/>
      <w:lvlJc w:val="left"/>
      <w:pPr>
        <w:ind w:left="2143" w:hanging="480"/>
      </w:pPr>
      <w:rPr>
        <w:rFonts w:ascii="Wingdings" w:hAnsi="Wingdings" w:hint="default"/>
      </w:rPr>
    </w:lvl>
    <w:lvl w:ilvl="3" w:tplc="04090001" w:tentative="1">
      <w:start w:val="1"/>
      <w:numFmt w:val="bullet"/>
      <w:lvlText w:val=""/>
      <w:lvlJc w:val="left"/>
      <w:pPr>
        <w:ind w:left="2623" w:hanging="480"/>
      </w:pPr>
      <w:rPr>
        <w:rFonts w:ascii="Wingdings" w:hAnsi="Wingdings" w:hint="default"/>
      </w:rPr>
    </w:lvl>
    <w:lvl w:ilvl="4" w:tplc="04090003" w:tentative="1">
      <w:start w:val="1"/>
      <w:numFmt w:val="bullet"/>
      <w:lvlText w:val=""/>
      <w:lvlJc w:val="left"/>
      <w:pPr>
        <w:ind w:left="3103" w:hanging="480"/>
      </w:pPr>
      <w:rPr>
        <w:rFonts w:ascii="Wingdings" w:hAnsi="Wingdings" w:hint="default"/>
      </w:rPr>
    </w:lvl>
    <w:lvl w:ilvl="5" w:tplc="04090005" w:tentative="1">
      <w:start w:val="1"/>
      <w:numFmt w:val="bullet"/>
      <w:lvlText w:val=""/>
      <w:lvlJc w:val="left"/>
      <w:pPr>
        <w:ind w:left="3583" w:hanging="480"/>
      </w:pPr>
      <w:rPr>
        <w:rFonts w:ascii="Wingdings" w:hAnsi="Wingdings" w:hint="default"/>
      </w:rPr>
    </w:lvl>
    <w:lvl w:ilvl="6" w:tplc="04090001" w:tentative="1">
      <w:start w:val="1"/>
      <w:numFmt w:val="bullet"/>
      <w:lvlText w:val=""/>
      <w:lvlJc w:val="left"/>
      <w:pPr>
        <w:ind w:left="4063" w:hanging="480"/>
      </w:pPr>
      <w:rPr>
        <w:rFonts w:ascii="Wingdings" w:hAnsi="Wingdings" w:hint="default"/>
      </w:rPr>
    </w:lvl>
    <w:lvl w:ilvl="7" w:tplc="04090003" w:tentative="1">
      <w:start w:val="1"/>
      <w:numFmt w:val="bullet"/>
      <w:lvlText w:val=""/>
      <w:lvlJc w:val="left"/>
      <w:pPr>
        <w:ind w:left="4543" w:hanging="480"/>
      </w:pPr>
      <w:rPr>
        <w:rFonts w:ascii="Wingdings" w:hAnsi="Wingdings" w:hint="default"/>
      </w:rPr>
    </w:lvl>
    <w:lvl w:ilvl="8" w:tplc="04090005" w:tentative="1">
      <w:start w:val="1"/>
      <w:numFmt w:val="bullet"/>
      <w:lvlText w:val=""/>
      <w:lvlJc w:val="left"/>
      <w:pPr>
        <w:ind w:left="5023" w:hanging="480"/>
      </w:pPr>
      <w:rPr>
        <w:rFonts w:ascii="Wingdings" w:hAnsi="Wingdings" w:hint="default"/>
      </w:rPr>
    </w:lvl>
  </w:abstractNum>
  <w:abstractNum w:abstractNumId="14" w15:restartNumberingAfterBreak="0">
    <w:nsid w:val="240C1799"/>
    <w:multiLevelType w:val="hybridMultilevel"/>
    <w:tmpl w:val="1DE410D2"/>
    <w:lvl w:ilvl="0" w:tplc="04090001">
      <w:start w:val="1"/>
      <w:numFmt w:val="bullet"/>
      <w:lvlText w:val=""/>
      <w:lvlJc w:val="left"/>
      <w:pPr>
        <w:ind w:left="1440" w:hanging="480"/>
      </w:pPr>
      <w:rPr>
        <w:rFonts w:ascii="Wingdings" w:hAnsi="Wingdings" w:hint="default"/>
      </w:rPr>
    </w:lvl>
    <w:lvl w:ilvl="1" w:tplc="04090003">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5" w15:restartNumberingAfterBreak="0">
    <w:nsid w:val="34EB4B2B"/>
    <w:multiLevelType w:val="hybridMultilevel"/>
    <w:tmpl w:val="F09044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9EC4019"/>
    <w:multiLevelType w:val="hybridMultilevel"/>
    <w:tmpl w:val="448ABED8"/>
    <w:lvl w:ilvl="0" w:tplc="91FCFEA2">
      <w:start w:val="1"/>
      <w:numFmt w:val="taiwaneseCountingThousand"/>
      <w:lvlText w:val="（%1）"/>
      <w:lvlJc w:val="left"/>
      <w:pPr>
        <w:ind w:left="1423" w:hanging="855"/>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7" w15:restartNumberingAfterBreak="0">
    <w:nsid w:val="3D510E50"/>
    <w:multiLevelType w:val="hybridMultilevel"/>
    <w:tmpl w:val="876EE6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F7B0AB3"/>
    <w:multiLevelType w:val="hybridMultilevel"/>
    <w:tmpl w:val="5EAEA6A4"/>
    <w:lvl w:ilvl="0" w:tplc="0409000F">
      <w:start w:val="1"/>
      <w:numFmt w:val="decimal"/>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9" w15:restartNumberingAfterBreak="0">
    <w:nsid w:val="402E688D"/>
    <w:multiLevelType w:val="hybridMultilevel"/>
    <w:tmpl w:val="93326EC2"/>
    <w:lvl w:ilvl="0" w:tplc="04090001">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0" w15:restartNumberingAfterBreak="0">
    <w:nsid w:val="464922AD"/>
    <w:multiLevelType w:val="hybridMultilevel"/>
    <w:tmpl w:val="1A101F6E"/>
    <w:lvl w:ilvl="0" w:tplc="B6429B52">
      <w:start w:val="1"/>
      <w:numFmt w:val="decimal"/>
      <w:lvlText w:val="%1."/>
      <w:lvlJc w:val="left"/>
      <w:pPr>
        <w:ind w:left="1068" w:hanging="36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1" w15:restartNumberingAfterBreak="0">
    <w:nsid w:val="49311F82"/>
    <w:multiLevelType w:val="hybridMultilevel"/>
    <w:tmpl w:val="C762977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496028C3"/>
    <w:multiLevelType w:val="hybridMultilevel"/>
    <w:tmpl w:val="4FDE6F0E"/>
    <w:lvl w:ilvl="0" w:tplc="F79CCC3C">
      <w:start w:val="1"/>
      <w:numFmt w:val="decimal"/>
      <w:lvlText w:val="%1."/>
      <w:lvlJc w:val="left"/>
      <w:pPr>
        <w:ind w:left="360" w:hanging="360"/>
      </w:pPr>
      <w:rPr>
        <w:rFonts w:ascii="標楷體" w:hAnsi="標楷體" w:hint="default"/>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B9314BD"/>
    <w:multiLevelType w:val="hybridMultilevel"/>
    <w:tmpl w:val="7FB84552"/>
    <w:lvl w:ilvl="0" w:tplc="007030EE">
      <w:start w:val="3"/>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DCE2AA9"/>
    <w:multiLevelType w:val="hybridMultilevel"/>
    <w:tmpl w:val="9A3C80F0"/>
    <w:lvl w:ilvl="0" w:tplc="04090001">
      <w:start w:val="1"/>
      <w:numFmt w:val="bullet"/>
      <w:lvlText w:val=""/>
      <w:lvlJc w:val="left"/>
      <w:pPr>
        <w:ind w:left="1320" w:hanging="480"/>
      </w:pPr>
      <w:rPr>
        <w:rFonts w:ascii="Wingdings" w:hAnsi="Wingdings"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25" w15:restartNumberingAfterBreak="0">
    <w:nsid w:val="543F48B4"/>
    <w:multiLevelType w:val="hybridMultilevel"/>
    <w:tmpl w:val="F6EC5488"/>
    <w:lvl w:ilvl="0" w:tplc="04090001">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6" w15:restartNumberingAfterBreak="0">
    <w:nsid w:val="56314B98"/>
    <w:multiLevelType w:val="hybridMultilevel"/>
    <w:tmpl w:val="EB8E35E2"/>
    <w:lvl w:ilvl="0" w:tplc="45D0B422">
      <w:start w:val="1"/>
      <w:numFmt w:val="taiwaneseCountingThousand"/>
      <w:lvlText w:val="(%1)"/>
      <w:lvlJc w:val="left"/>
      <w:pPr>
        <w:ind w:left="1200" w:hanging="720"/>
      </w:pPr>
      <w:rPr>
        <w:rFonts w:hint="default"/>
      </w:rPr>
    </w:lvl>
    <w:lvl w:ilvl="1" w:tplc="04090001">
      <w:start w:val="1"/>
      <w:numFmt w:val="bullet"/>
      <w:lvlText w:val=""/>
      <w:lvlJc w:val="left"/>
      <w:pPr>
        <w:ind w:left="1440" w:hanging="480"/>
      </w:pPr>
      <w:rPr>
        <w:rFonts w:ascii="Wingdings" w:hAnsi="Wingding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583A017F"/>
    <w:multiLevelType w:val="hybridMultilevel"/>
    <w:tmpl w:val="29CE1DCC"/>
    <w:lvl w:ilvl="0" w:tplc="04090001">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28" w15:restartNumberingAfterBreak="0">
    <w:nsid w:val="5A720E15"/>
    <w:multiLevelType w:val="hybridMultilevel"/>
    <w:tmpl w:val="441E9174"/>
    <w:lvl w:ilvl="0" w:tplc="F122250C">
      <w:start w:val="1"/>
      <w:numFmt w:val="decimal"/>
      <w:lvlText w:val="%1."/>
      <w:lvlJc w:val="left"/>
      <w:pPr>
        <w:ind w:left="1068" w:hanging="360"/>
      </w:pPr>
      <w:rPr>
        <w:rFonts w:hint="default"/>
      </w:rPr>
    </w:lvl>
    <w:lvl w:ilvl="1" w:tplc="0409000F">
      <w:start w:val="1"/>
      <w:numFmt w:val="decimal"/>
      <w:lvlText w:val="%2."/>
      <w:lvlJc w:val="left"/>
      <w:pPr>
        <w:ind w:left="1668" w:hanging="480"/>
      </w:pPr>
      <w:rPr>
        <w:rFonts w:hint="default"/>
      </w:r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9" w15:restartNumberingAfterBreak="0">
    <w:nsid w:val="5B6A3878"/>
    <w:multiLevelType w:val="hybridMultilevel"/>
    <w:tmpl w:val="1B726B28"/>
    <w:lvl w:ilvl="0" w:tplc="04090001">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30" w15:restartNumberingAfterBreak="0">
    <w:nsid w:val="63017B54"/>
    <w:multiLevelType w:val="hybridMultilevel"/>
    <w:tmpl w:val="0DC48EA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3B563CF"/>
    <w:multiLevelType w:val="hybridMultilevel"/>
    <w:tmpl w:val="9E188C00"/>
    <w:lvl w:ilvl="0" w:tplc="04090001">
      <w:start w:val="1"/>
      <w:numFmt w:val="bullet"/>
      <w:lvlText w:val=""/>
      <w:lvlJc w:val="left"/>
      <w:pPr>
        <w:ind w:left="1189" w:hanging="480"/>
      </w:pPr>
      <w:rPr>
        <w:rFonts w:ascii="Wingdings" w:hAnsi="Wingdings" w:hint="default"/>
      </w:rPr>
    </w:lvl>
    <w:lvl w:ilvl="1" w:tplc="04090003" w:tentative="1">
      <w:start w:val="1"/>
      <w:numFmt w:val="bullet"/>
      <w:lvlText w:val=""/>
      <w:lvlJc w:val="left"/>
      <w:pPr>
        <w:ind w:left="1669" w:hanging="480"/>
      </w:pPr>
      <w:rPr>
        <w:rFonts w:ascii="Wingdings" w:hAnsi="Wingdings" w:hint="default"/>
      </w:rPr>
    </w:lvl>
    <w:lvl w:ilvl="2" w:tplc="04090005" w:tentative="1">
      <w:start w:val="1"/>
      <w:numFmt w:val="bullet"/>
      <w:lvlText w:val=""/>
      <w:lvlJc w:val="left"/>
      <w:pPr>
        <w:ind w:left="2149" w:hanging="480"/>
      </w:pPr>
      <w:rPr>
        <w:rFonts w:ascii="Wingdings" w:hAnsi="Wingdings" w:hint="default"/>
      </w:rPr>
    </w:lvl>
    <w:lvl w:ilvl="3" w:tplc="04090001" w:tentative="1">
      <w:start w:val="1"/>
      <w:numFmt w:val="bullet"/>
      <w:lvlText w:val=""/>
      <w:lvlJc w:val="left"/>
      <w:pPr>
        <w:ind w:left="2629" w:hanging="480"/>
      </w:pPr>
      <w:rPr>
        <w:rFonts w:ascii="Wingdings" w:hAnsi="Wingdings" w:hint="default"/>
      </w:rPr>
    </w:lvl>
    <w:lvl w:ilvl="4" w:tplc="04090003" w:tentative="1">
      <w:start w:val="1"/>
      <w:numFmt w:val="bullet"/>
      <w:lvlText w:val=""/>
      <w:lvlJc w:val="left"/>
      <w:pPr>
        <w:ind w:left="3109" w:hanging="480"/>
      </w:pPr>
      <w:rPr>
        <w:rFonts w:ascii="Wingdings" w:hAnsi="Wingdings" w:hint="default"/>
      </w:rPr>
    </w:lvl>
    <w:lvl w:ilvl="5" w:tplc="04090005" w:tentative="1">
      <w:start w:val="1"/>
      <w:numFmt w:val="bullet"/>
      <w:lvlText w:val=""/>
      <w:lvlJc w:val="left"/>
      <w:pPr>
        <w:ind w:left="3589" w:hanging="480"/>
      </w:pPr>
      <w:rPr>
        <w:rFonts w:ascii="Wingdings" w:hAnsi="Wingdings" w:hint="default"/>
      </w:rPr>
    </w:lvl>
    <w:lvl w:ilvl="6" w:tplc="04090001" w:tentative="1">
      <w:start w:val="1"/>
      <w:numFmt w:val="bullet"/>
      <w:lvlText w:val=""/>
      <w:lvlJc w:val="left"/>
      <w:pPr>
        <w:ind w:left="4069" w:hanging="480"/>
      </w:pPr>
      <w:rPr>
        <w:rFonts w:ascii="Wingdings" w:hAnsi="Wingdings" w:hint="default"/>
      </w:rPr>
    </w:lvl>
    <w:lvl w:ilvl="7" w:tplc="04090003" w:tentative="1">
      <w:start w:val="1"/>
      <w:numFmt w:val="bullet"/>
      <w:lvlText w:val=""/>
      <w:lvlJc w:val="left"/>
      <w:pPr>
        <w:ind w:left="4549" w:hanging="480"/>
      </w:pPr>
      <w:rPr>
        <w:rFonts w:ascii="Wingdings" w:hAnsi="Wingdings" w:hint="default"/>
      </w:rPr>
    </w:lvl>
    <w:lvl w:ilvl="8" w:tplc="04090005" w:tentative="1">
      <w:start w:val="1"/>
      <w:numFmt w:val="bullet"/>
      <w:lvlText w:val=""/>
      <w:lvlJc w:val="left"/>
      <w:pPr>
        <w:ind w:left="5029" w:hanging="480"/>
      </w:pPr>
      <w:rPr>
        <w:rFonts w:ascii="Wingdings" w:hAnsi="Wingdings" w:hint="default"/>
      </w:rPr>
    </w:lvl>
  </w:abstractNum>
  <w:abstractNum w:abstractNumId="32" w15:restartNumberingAfterBreak="0">
    <w:nsid w:val="64403EE1"/>
    <w:multiLevelType w:val="hybridMultilevel"/>
    <w:tmpl w:val="1556C7F6"/>
    <w:lvl w:ilvl="0" w:tplc="04090001">
      <w:start w:val="1"/>
      <w:numFmt w:val="bullet"/>
      <w:lvlText w:val=""/>
      <w:lvlJc w:val="left"/>
      <w:pPr>
        <w:ind w:left="1440" w:hanging="480"/>
      </w:pPr>
      <w:rPr>
        <w:rFonts w:ascii="Wingdings" w:hAnsi="Wingdings" w:hint="default"/>
      </w:rPr>
    </w:lvl>
    <w:lvl w:ilvl="1" w:tplc="04090003">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33" w15:restartNumberingAfterBreak="0">
    <w:nsid w:val="64DD3B5C"/>
    <w:multiLevelType w:val="hybridMultilevel"/>
    <w:tmpl w:val="FB9A0B50"/>
    <w:lvl w:ilvl="0" w:tplc="0409000F">
      <w:start w:val="1"/>
      <w:numFmt w:val="decimal"/>
      <w:lvlText w:val="%1."/>
      <w:lvlJc w:val="left"/>
      <w:pPr>
        <w:ind w:left="1440" w:hanging="480"/>
      </w:pPr>
      <w:rPr>
        <w:rFonts w:hint="default"/>
      </w:rPr>
    </w:lvl>
    <w:lvl w:ilvl="1" w:tplc="04090003">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34" w15:restartNumberingAfterBreak="0">
    <w:nsid w:val="6AA8712B"/>
    <w:multiLevelType w:val="hybridMultilevel"/>
    <w:tmpl w:val="AF56E6FA"/>
    <w:lvl w:ilvl="0" w:tplc="0409000F">
      <w:start w:val="1"/>
      <w:numFmt w:val="decimal"/>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5" w15:restartNumberingAfterBreak="0">
    <w:nsid w:val="6AE2267B"/>
    <w:multiLevelType w:val="hybridMultilevel"/>
    <w:tmpl w:val="D4461F1C"/>
    <w:lvl w:ilvl="0" w:tplc="2BB8B05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B7702F2"/>
    <w:multiLevelType w:val="hybridMultilevel"/>
    <w:tmpl w:val="74C4FA2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6D610212"/>
    <w:multiLevelType w:val="hybridMultilevel"/>
    <w:tmpl w:val="1AC0BC98"/>
    <w:lvl w:ilvl="0" w:tplc="6DB89002">
      <w:start w:val="1"/>
      <w:numFmt w:val="taiwaneseCountingThousand"/>
      <w:lvlText w:val="（%1）"/>
      <w:lvlJc w:val="left"/>
      <w:pPr>
        <w:ind w:left="2244" w:hanging="828"/>
      </w:pPr>
      <w:rPr>
        <w:rFonts w:hint="default"/>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38" w15:restartNumberingAfterBreak="0">
    <w:nsid w:val="705C3882"/>
    <w:multiLevelType w:val="hybridMultilevel"/>
    <w:tmpl w:val="0A62CFCE"/>
    <w:lvl w:ilvl="0" w:tplc="04090001">
      <w:start w:val="1"/>
      <w:numFmt w:val="bullet"/>
      <w:lvlText w:val=""/>
      <w:lvlJc w:val="left"/>
      <w:pPr>
        <w:ind w:left="1189" w:hanging="480"/>
      </w:pPr>
      <w:rPr>
        <w:rFonts w:ascii="Wingdings" w:hAnsi="Wingdings" w:hint="default"/>
      </w:rPr>
    </w:lvl>
    <w:lvl w:ilvl="1" w:tplc="04090003" w:tentative="1">
      <w:start w:val="1"/>
      <w:numFmt w:val="bullet"/>
      <w:lvlText w:val=""/>
      <w:lvlJc w:val="left"/>
      <w:pPr>
        <w:ind w:left="1669" w:hanging="480"/>
      </w:pPr>
      <w:rPr>
        <w:rFonts w:ascii="Wingdings" w:hAnsi="Wingdings" w:hint="default"/>
      </w:rPr>
    </w:lvl>
    <w:lvl w:ilvl="2" w:tplc="04090005" w:tentative="1">
      <w:start w:val="1"/>
      <w:numFmt w:val="bullet"/>
      <w:lvlText w:val=""/>
      <w:lvlJc w:val="left"/>
      <w:pPr>
        <w:ind w:left="2149" w:hanging="480"/>
      </w:pPr>
      <w:rPr>
        <w:rFonts w:ascii="Wingdings" w:hAnsi="Wingdings" w:hint="default"/>
      </w:rPr>
    </w:lvl>
    <w:lvl w:ilvl="3" w:tplc="04090001" w:tentative="1">
      <w:start w:val="1"/>
      <w:numFmt w:val="bullet"/>
      <w:lvlText w:val=""/>
      <w:lvlJc w:val="left"/>
      <w:pPr>
        <w:ind w:left="2629" w:hanging="480"/>
      </w:pPr>
      <w:rPr>
        <w:rFonts w:ascii="Wingdings" w:hAnsi="Wingdings" w:hint="default"/>
      </w:rPr>
    </w:lvl>
    <w:lvl w:ilvl="4" w:tplc="04090003" w:tentative="1">
      <w:start w:val="1"/>
      <w:numFmt w:val="bullet"/>
      <w:lvlText w:val=""/>
      <w:lvlJc w:val="left"/>
      <w:pPr>
        <w:ind w:left="3109" w:hanging="480"/>
      </w:pPr>
      <w:rPr>
        <w:rFonts w:ascii="Wingdings" w:hAnsi="Wingdings" w:hint="default"/>
      </w:rPr>
    </w:lvl>
    <w:lvl w:ilvl="5" w:tplc="04090005" w:tentative="1">
      <w:start w:val="1"/>
      <w:numFmt w:val="bullet"/>
      <w:lvlText w:val=""/>
      <w:lvlJc w:val="left"/>
      <w:pPr>
        <w:ind w:left="3589" w:hanging="480"/>
      </w:pPr>
      <w:rPr>
        <w:rFonts w:ascii="Wingdings" w:hAnsi="Wingdings" w:hint="default"/>
      </w:rPr>
    </w:lvl>
    <w:lvl w:ilvl="6" w:tplc="04090001" w:tentative="1">
      <w:start w:val="1"/>
      <w:numFmt w:val="bullet"/>
      <w:lvlText w:val=""/>
      <w:lvlJc w:val="left"/>
      <w:pPr>
        <w:ind w:left="4069" w:hanging="480"/>
      </w:pPr>
      <w:rPr>
        <w:rFonts w:ascii="Wingdings" w:hAnsi="Wingdings" w:hint="default"/>
      </w:rPr>
    </w:lvl>
    <w:lvl w:ilvl="7" w:tplc="04090003" w:tentative="1">
      <w:start w:val="1"/>
      <w:numFmt w:val="bullet"/>
      <w:lvlText w:val=""/>
      <w:lvlJc w:val="left"/>
      <w:pPr>
        <w:ind w:left="4549" w:hanging="480"/>
      </w:pPr>
      <w:rPr>
        <w:rFonts w:ascii="Wingdings" w:hAnsi="Wingdings" w:hint="default"/>
      </w:rPr>
    </w:lvl>
    <w:lvl w:ilvl="8" w:tplc="04090005" w:tentative="1">
      <w:start w:val="1"/>
      <w:numFmt w:val="bullet"/>
      <w:lvlText w:val=""/>
      <w:lvlJc w:val="left"/>
      <w:pPr>
        <w:ind w:left="5029" w:hanging="480"/>
      </w:pPr>
      <w:rPr>
        <w:rFonts w:ascii="Wingdings" w:hAnsi="Wingdings" w:hint="default"/>
      </w:rPr>
    </w:lvl>
  </w:abstractNum>
  <w:abstractNum w:abstractNumId="39" w15:restartNumberingAfterBreak="0">
    <w:nsid w:val="779320F3"/>
    <w:multiLevelType w:val="hybridMultilevel"/>
    <w:tmpl w:val="98DA5344"/>
    <w:lvl w:ilvl="0" w:tplc="04090001">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num w:numId="1">
    <w:abstractNumId w:val="22"/>
  </w:num>
  <w:num w:numId="2">
    <w:abstractNumId w:val="4"/>
  </w:num>
  <w:num w:numId="3">
    <w:abstractNumId w:val="30"/>
  </w:num>
  <w:num w:numId="4">
    <w:abstractNumId w:val="1"/>
  </w:num>
  <w:num w:numId="5">
    <w:abstractNumId w:val="15"/>
  </w:num>
  <w:num w:numId="6">
    <w:abstractNumId w:val="36"/>
  </w:num>
  <w:num w:numId="7">
    <w:abstractNumId w:val="35"/>
  </w:num>
  <w:num w:numId="8">
    <w:abstractNumId w:val="16"/>
  </w:num>
  <w:num w:numId="9">
    <w:abstractNumId w:val="23"/>
  </w:num>
  <w:num w:numId="10">
    <w:abstractNumId w:val="3"/>
  </w:num>
  <w:num w:numId="11">
    <w:abstractNumId w:val="13"/>
  </w:num>
  <w:num w:numId="12">
    <w:abstractNumId w:val="39"/>
  </w:num>
  <w:num w:numId="13">
    <w:abstractNumId w:val="24"/>
  </w:num>
  <w:num w:numId="14">
    <w:abstractNumId w:val="5"/>
  </w:num>
  <w:num w:numId="15">
    <w:abstractNumId w:val="0"/>
  </w:num>
  <w:num w:numId="16">
    <w:abstractNumId w:val="20"/>
  </w:num>
  <w:num w:numId="17">
    <w:abstractNumId w:val="2"/>
  </w:num>
  <w:num w:numId="18">
    <w:abstractNumId w:val="8"/>
  </w:num>
  <w:num w:numId="19">
    <w:abstractNumId w:val="38"/>
  </w:num>
  <w:num w:numId="20">
    <w:abstractNumId w:val="25"/>
  </w:num>
  <w:num w:numId="21">
    <w:abstractNumId w:val="21"/>
  </w:num>
  <w:num w:numId="22">
    <w:abstractNumId w:val="26"/>
  </w:num>
  <w:num w:numId="23">
    <w:abstractNumId w:val="11"/>
  </w:num>
  <w:num w:numId="24">
    <w:abstractNumId w:val="14"/>
  </w:num>
  <w:num w:numId="25">
    <w:abstractNumId w:val="29"/>
  </w:num>
  <w:num w:numId="26">
    <w:abstractNumId w:val="12"/>
  </w:num>
  <w:num w:numId="27">
    <w:abstractNumId w:val="27"/>
  </w:num>
  <w:num w:numId="28">
    <w:abstractNumId w:val="6"/>
  </w:num>
  <w:num w:numId="29">
    <w:abstractNumId w:val="32"/>
  </w:num>
  <w:num w:numId="30">
    <w:abstractNumId w:val="19"/>
  </w:num>
  <w:num w:numId="31">
    <w:abstractNumId w:val="37"/>
  </w:num>
  <w:num w:numId="32">
    <w:abstractNumId w:val="34"/>
  </w:num>
  <w:num w:numId="33">
    <w:abstractNumId w:val="10"/>
  </w:num>
  <w:num w:numId="34">
    <w:abstractNumId w:val="18"/>
  </w:num>
  <w:num w:numId="35">
    <w:abstractNumId w:val="7"/>
  </w:num>
  <w:num w:numId="36">
    <w:abstractNumId w:val="33"/>
  </w:num>
  <w:num w:numId="37">
    <w:abstractNumId w:val="31"/>
  </w:num>
  <w:num w:numId="38">
    <w:abstractNumId w:val="9"/>
  </w:num>
  <w:num w:numId="39">
    <w:abstractNumId w:val="17"/>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89F"/>
    <w:rsid w:val="00005EE6"/>
    <w:rsid w:val="00031C69"/>
    <w:rsid w:val="000560A3"/>
    <w:rsid w:val="0006260A"/>
    <w:rsid w:val="00062B55"/>
    <w:rsid w:val="00076690"/>
    <w:rsid w:val="00086342"/>
    <w:rsid w:val="00092374"/>
    <w:rsid w:val="000C0B11"/>
    <w:rsid w:val="000C2C0A"/>
    <w:rsid w:val="000C3DF5"/>
    <w:rsid w:val="000C4C6E"/>
    <w:rsid w:val="000C753B"/>
    <w:rsid w:val="000D7F5E"/>
    <w:rsid w:val="000E18DD"/>
    <w:rsid w:val="00110624"/>
    <w:rsid w:val="00116221"/>
    <w:rsid w:val="00121D09"/>
    <w:rsid w:val="00156089"/>
    <w:rsid w:val="00187BF0"/>
    <w:rsid w:val="002014CB"/>
    <w:rsid w:val="00202958"/>
    <w:rsid w:val="002133A6"/>
    <w:rsid w:val="00231DF8"/>
    <w:rsid w:val="00262CB0"/>
    <w:rsid w:val="0027618C"/>
    <w:rsid w:val="00294B37"/>
    <w:rsid w:val="002A63E2"/>
    <w:rsid w:val="002D3EFC"/>
    <w:rsid w:val="002D41C3"/>
    <w:rsid w:val="002D5CE5"/>
    <w:rsid w:val="002D741C"/>
    <w:rsid w:val="002F33E9"/>
    <w:rsid w:val="00307CB2"/>
    <w:rsid w:val="00354821"/>
    <w:rsid w:val="0036165C"/>
    <w:rsid w:val="00393D12"/>
    <w:rsid w:val="003A0BAB"/>
    <w:rsid w:val="003C12FE"/>
    <w:rsid w:val="003E7EBC"/>
    <w:rsid w:val="003F05BB"/>
    <w:rsid w:val="003F2E5C"/>
    <w:rsid w:val="003F3E7C"/>
    <w:rsid w:val="00410826"/>
    <w:rsid w:val="00435841"/>
    <w:rsid w:val="0046736A"/>
    <w:rsid w:val="00480BFB"/>
    <w:rsid w:val="0048389F"/>
    <w:rsid w:val="00496109"/>
    <w:rsid w:val="004A50A9"/>
    <w:rsid w:val="004D205F"/>
    <w:rsid w:val="004D245A"/>
    <w:rsid w:val="004F07E5"/>
    <w:rsid w:val="00517C17"/>
    <w:rsid w:val="00532C03"/>
    <w:rsid w:val="0053616A"/>
    <w:rsid w:val="0053690C"/>
    <w:rsid w:val="00543A4F"/>
    <w:rsid w:val="005802D3"/>
    <w:rsid w:val="005D02FB"/>
    <w:rsid w:val="005D6F02"/>
    <w:rsid w:val="00615705"/>
    <w:rsid w:val="006315E9"/>
    <w:rsid w:val="00656DE0"/>
    <w:rsid w:val="006A6B0C"/>
    <w:rsid w:val="006A7FFB"/>
    <w:rsid w:val="006C6EEB"/>
    <w:rsid w:val="006C7C74"/>
    <w:rsid w:val="006E5B61"/>
    <w:rsid w:val="006F516A"/>
    <w:rsid w:val="006F74EF"/>
    <w:rsid w:val="007072CF"/>
    <w:rsid w:val="007232FA"/>
    <w:rsid w:val="007635AB"/>
    <w:rsid w:val="0077539F"/>
    <w:rsid w:val="007E5406"/>
    <w:rsid w:val="007E6C76"/>
    <w:rsid w:val="00807CFF"/>
    <w:rsid w:val="00810FDE"/>
    <w:rsid w:val="00811239"/>
    <w:rsid w:val="00823A7F"/>
    <w:rsid w:val="00854759"/>
    <w:rsid w:val="00867514"/>
    <w:rsid w:val="00871366"/>
    <w:rsid w:val="00883D37"/>
    <w:rsid w:val="008A2C8F"/>
    <w:rsid w:val="008C2F4B"/>
    <w:rsid w:val="008E2892"/>
    <w:rsid w:val="00900EA4"/>
    <w:rsid w:val="0090342E"/>
    <w:rsid w:val="00910F33"/>
    <w:rsid w:val="00924A7C"/>
    <w:rsid w:val="00937183"/>
    <w:rsid w:val="00957F2F"/>
    <w:rsid w:val="009607E5"/>
    <w:rsid w:val="00985DDA"/>
    <w:rsid w:val="00996EEF"/>
    <w:rsid w:val="009A15FA"/>
    <w:rsid w:val="009D051F"/>
    <w:rsid w:val="009F0C5B"/>
    <w:rsid w:val="009F47C7"/>
    <w:rsid w:val="00A05C70"/>
    <w:rsid w:val="00A11F96"/>
    <w:rsid w:val="00A45BAA"/>
    <w:rsid w:val="00A50EC6"/>
    <w:rsid w:val="00A62AB9"/>
    <w:rsid w:val="00A83391"/>
    <w:rsid w:val="00AA186D"/>
    <w:rsid w:val="00AC3415"/>
    <w:rsid w:val="00B10737"/>
    <w:rsid w:val="00B202D3"/>
    <w:rsid w:val="00B6731B"/>
    <w:rsid w:val="00B85BDF"/>
    <w:rsid w:val="00B91110"/>
    <w:rsid w:val="00BA788B"/>
    <w:rsid w:val="00BB062A"/>
    <w:rsid w:val="00BC2404"/>
    <w:rsid w:val="00BF5251"/>
    <w:rsid w:val="00C248B8"/>
    <w:rsid w:val="00C25485"/>
    <w:rsid w:val="00C45EEA"/>
    <w:rsid w:val="00C61521"/>
    <w:rsid w:val="00C9685A"/>
    <w:rsid w:val="00CA6DF6"/>
    <w:rsid w:val="00CB3663"/>
    <w:rsid w:val="00D23524"/>
    <w:rsid w:val="00D47C55"/>
    <w:rsid w:val="00D56FFC"/>
    <w:rsid w:val="00DB5DCC"/>
    <w:rsid w:val="00DD514A"/>
    <w:rsid w:val="00DD7FAD"/>
    <w:rsid w:val="00E007BE"/>
    <w:rsid w:val="00E14910"/>
    <w:rsid w:val="00E62E84"/>
    <w:rsid w:val="00E71278"/>
    <w:rsid w:val="00E833AD"/>
    <w:rsid w:val="00EA7BAA"/>
    <w:rsid w:val="00EC3753"/>
    <w:rsid w:val="00EE0538"/>
    <w:rsid w:val="00EE2590"/>
    <w:rsid w:val="00F07CEE"/>
    <w:rsid w:val="00F3260B"/>
    <w:rsid w:val="00F45C23"/>
    <w:rsid w:val="00F714E4"/>
    <w:rsid w:val="00F85822"/>
    <w:rsid w:val="00FA0A13"/>
    <w:rsid w:val="00FD41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982E12"/>
  <w15:docId w15:val="{2CFC5096-D589-49B3-8B8F-0DDD0583C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092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iPriority w:val="99"/>
    <w:unhideWhenUsed/>
    <w:rsid w:val="00C25485"/>
    <w:pPr>
      <w:tabs>
        <w:tab w:val="center" w:pos="4153"/>
        <w:tab w:val="right" w:pos="8306"/>
      </w:tabs>
      <w:snapToGrid w:val="0"/>
    </w:pPr>
    <w:rPr>
      <w:sz w:val="20"/>
      <w:szCs w:val="20"/>
    </w:rPr>
  </w:style>
  <w:style w:type="character" w:customStyle="1" w:styleId="a6">
    <w:name w:val="頁首 字元"/>
    <w:basedOn w:val="a1"/>
    <w:link w:val="a5"/>
    <w:uiPriority w:val="99"/>
    <w:rsid w:val="00C25485"/>
    <w:rPr>
      <w:sz w:val="20"/>
      <w:szCs w:val="20"/>
    </w:rPr>
  </w:style>
  <w:style w:type="paragraph" w:styleId="a7">
    <w:name w:val="footer"/>
    <w:basedOn w:val="a0"/>
    <w:link w:val="a8"/>
    <w:uiPriority w:val="99"/>
    <w:unhideWhenUsed/>
    <w:rsid w:val="00C25485"/>
    <w:pPr>
      <w:tabs>
        <w:tab w:val="center" w:pos="4153"/>
        <w:tab w:val="right" w:pos="8306"/>
      </w:tabs>
      <w:snapToGrid w:val="0"/>
    </w:pPr>
    <w:rPr>
      <w:sz w:val="20"/>
      <w:szCs w:val="20"/>
    </w:rPr>
  </w:style>
  <w:style w:type="character" w:customStyle="1" w:styleId="a8">
    <w:name w:val="頁尾 字元"/>
    <w:basedOn w:val="a1"/>
    <w:link w:val="a7"/>
    <w:uiPriority w:val="99"/>
    <w:rsid w:val="00C25485"/>
    <w:rPr>
      <w:sz w:val="20"/>
      <w:szCs w:val="20"/>
    </w:rPr>
  </w:style>
  <w:style w:type="paragraph" w:styleId="a9">
    <w:name w:val="List Paragraph"/>
    <w:basedOn w:val="a0"/>
    <w:uiPriority w:val="34"/>
    <w:qFormat/>
    <w:rsid w:val="002F33E9"/>
    <w:pPr>
      <w:ind w:leftChars="200" w:left="480"/>
    </w:pPr>
  </w:style>
  <w:style w:type="paragraph" w:styleId="aa">
    <w:name w:val="Balloon Text"/>
    <w:basedOn w:val="a0"/>
    <w:link w:val="ab"/>
    <w:uiPriority w:val="99"/>
    <w:semiHidden/>
    <w:unhideWhenUsed/>
    <w:rsid w:val="00823A7F"/>
    <w:rPr>
      <w:rFonts w:asciiTheme="majorHAnsi" w:eastAsiaTheme="majorEastAsia" w:hAnsiTheme="majorHAnsi" w:cstheme="majorBidi"/>
      <w:sz w:val="18"/>
      <w:szCs w:val="18"/>
    </w:rPr>
  </w:style>
  <w:style w:type="character" w:customStyle="1" w:styleId="ab">
    <w:name w:val="註解方塊文字 字元"/>
    <w:basedOn w:val="a1"/>
    <w:link w:val="aa"/>
    <w:uiPriority w:val="99"/>
    <w:semiHidden/>
    <w:rsid w:val="00823A7F"/>
    <w:rPr>
      <w:rFonts w:asciiTheme="majorHAnsi" w:eastAsiaTheme="majorEastAsia" w:hAnsiTheme="majorHAnsi" w:cstheme="majorBidi"/>
      <w:sz w:val="18"/>
      <w:szCs w:val="18"/>
    </w:rPr>
  </w:style>
  <w:style w:type="paragraph" w:styleId="a">
    <w:name w:val="List Bullet"/>
    <w:basedOn w:val="a0"/>
    <w:uiPriority w:val="99"/>
    <w:unhideWhenUsed/>
    <w:rsid w:val="0053616A"/>
    <w:pPr>
      <w:numPr>
        <w:numId w:val="15"/>
      </w:numPr>
      <w:contextualSpacing/>
    </w:pPr>
  </w:style>
  <w:style w:type="paragraph" w:styleId="ac">
    <w:name w:val="No Spacing"/>
    <w:uiPriority w:val="1"/>
    <w:qFormat/>
    <w:rsid w:val="003E7EBC"/>
    <w:pPr>
      <w:widowControl w:val="0"/>
      <w:suppressAutoHyphens/>
      <w:autoSpaceDN w:val="0"/>
      <w:textAlignment w:val="baseline"/>
    </w:pPr>
    <w:rPr>
      <w:rFonts w:ascii="標楷體" w:eastAsia="標楷體" w:hAnsi="標楷體" w:cs="Times New Roman"/>
      <w:color w:val="000000"/>
      <w:ker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1219</TotalTime>
  <Pages>5</Pages>
  <Words>335</Words>
  <Characters>1914</Characters>
  <Application>Microsoft Office Word</Application>
  <DocSecurity>0</DocSecurity>
  <Lines>15</Lines>
  <Paragraphs>4</Paragraphs>
  <ScaleCrop>false</ScaleCrop>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新上國小教學人員</cp:lastModifiedBy>
  <cp:revision>14</cp:revision>
  <cp:lastPrinted>2021-07-15T01:16:00Z</cp:lastPrinted>
  <dcterms:created xsi:type="dcterms:W3CDTF">2020-10-15T04:14:00Z</dcterms:created>
  <dcterms:modified xsi:type="dcterms:W3CDTF">2023-06-29T00:50:00Z</dcterms:modified>
</cp:coreProperties>
</file>